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85C5" w14:textId="47CDD5DD" w:rsidR="00820310" w:rsidRDefault="00820310" w:rsidP="00820310">
      <w:r w:rsidRPr="00B85026">
        <w:t>TABEL CU OBSERVA</w:t>
      </w:r>
      <w:r w:rsidR="00FF363F" w:rsidRPr="00B85026">
        <w:t>Ț</w:t>
      </w:r>
      <w:r w:rsidRPr="00B85026">
        <w:t xml:space="preserve">IILE COMISIEI DIN DATA DE </w:t>
      </w:r>
      <w:r w:rsidR="006470A3">
        <w:t>05.08</w:t>
      </w:r>
      <w:r w:rsidR="00714FFF">
        <w:t>.2021</w:t>
      </w:r>
    </w:p>
    <w:p w14:paraId="04996951" w14:textId="77777777" w:rsidR="00D874BD" w:rsidRPr="00B85026" w:rsidRDefault="00D874BD" w:rsidP="00820310"/>
    <w:tbl>
      <w:tblPr>
        <w:tblStyle w:val="TableGrid"/>
        <w:tblpPr w:leftFromText="180" w:rightFromText="180" w:vertAnchor="text" w:horzAnchor="margin" w:tblpY="322"/>
        <w:tblW w:w="15419" w:type="dxa"/>
        <w:tblLayout w:type="fixed"/>
        <w:tblLook w:val="04A0" w:firstRow="1" w:lastRow="0" w:firstColumn="1" w:lastColumn="0" w:noHBand="0" w:noVBand="1"/>
      </w:tblPr>
      <w:tblGrid>
        <w:gridCol w:w="630"/>
        <w:gridCol w:w="2059"/>
        <w:gridCol w:w="2472"/>
        <w:gridCol w:w="1750"/>
        <w:gridCol w:w="2951"/>
        <w:gridCol w:w="5557"/>
      </w:tblGrid>
      <w:tr w:rsidR="008F0F99" w:rsidRPr="00B85026" w14:paraId="0492BAF9" w14:textId="77777777" w:rsidTr="00B346DB">
        <w:tc>
          <w:tcPr>
            <w:tcW w:w="630" w:type="dxa"/>
            <w:shd w:val="clear" w:color="auto" w:fill="D9D9D9" w:themeFill="background1" w:themeFillShade="D9"/>
          </w:tcPr>
          <w:p w14:paraId="583C1AE6" w14:textId="77777777" w:rsidR="009318E5" w:rsidRPr="00B85026" w:rsidRDefault="009318E5" w:rsidP="009318E5">
            <w:r w:rsidRPr="00B85026">
              <w:t>NR. CRT.</w:t>
            </w:r>
          </w:p>
        </w:tc>
        <w:tc>
          <w:tcPr>
            <w:tcW w:w="2059" w:type="dxa"/>
          </w:tcPr>
          <w:p w14:paraId="14E0D993" w14:textId="77777777" w:rsidR="009318E5" w:rsidRPr="00B85026" w:rsidRDefault="009318E5" w:rsidP="009318E5">
            <w:r w:rsidRPr="00B85026">
              <w:t xml:space="preserve">NR. </w:t>
            </w:r>
          </w:p>
          <w:p w14:paraId="1107A516" w14:textId="77777777" w:rsidR="009318E5" w:rsidRPr="00B85026" w:rsidRDefault="009318E5" w:rsidP="009318E5">
            <w:r w:rsidRPr="00B85026">
              <w:t>INREG.</w:t>
            </w:r>
          </w:p>
        </w:tc>
        <w:tc>
          <w:tcPr>
            <w:tcW w:w="2472" w:type="dxa"/>
            <w:shd w:val="clear" w:color="auto" w:fill="D9D9D9" w:themeFill="background1" w:themeFillShade="D9"/>
          </w:tcPr>
          <w:p w14:paraId="6D54F7CF" w14:textId="77777777" w:rsidR="009318E5" w:rsidRPr="00B85026" w:rsidRDefault="009318E5" w:rsidP="009318E5">
            <w:r w:rsidRPr="00B85026">
              <w:t>BENEFICIAR</w:t>
            </w:r>
          </w:p>
        </w:tc>
        <w:tc>
          <w:tcPr>
            <w:tcW w:w="1750" w:type="dxa"/>
          </w:tcPr>
          <w:p w14:paraId="6FB3B097" w14:textId="77777777" w:rsidR="009318E5" w:rsidRPr="00B85026" w:rsidRDefault="009318E5" w:rsidP="009318E5">
            <w:r w:rsidRPr="00B85026">
              <w:t>ADRESA LUCRARII</w:t>
            </w:r>
          </w:p>
        </w:tc>
        <w:tc>
          <w:tcPr>
            <w:tcW w:w="2951" w:type="dxa"/>
          </w:tcPr>
          <w:p w14:paraId="5B8A7C60" w14:textId="77777777" w:rsidR="009318E5" w:rsidRPr="00B85026" w:rsidRDefault="009318E5" w:rsidP="009318E5">
            <w:r w:rsidRPr="00B85026">
              <w:t xml:space="preserve">SCOPUL </w:t>
            </w:r>
          </w:p>
          <w:p w14:paraId="6AD261E3" w14:textId="77777777" w:rsidR="009318E5" w:rsidRPr="00B85026" w:rsidRDefault="009318E5" w:rsidP="009318E5">
            <w:r w:rsidRPr="00B85026">
              <w:t>LUCRĂRILOR</w:t>
            </w:r>
          </w:p>
        </w:tc>
        <w:tc>
          <w:tcPr>
            <w:tcW w:w="5557" w:type="dxa"/>
            <w:shd w:val="clear" w:color="auto" w:fill="D9D9D9" w:themeFill="background1" w:themeFillShade="D9"/>
          </w:tcPr>
          <w:p w14:paraId="24023AB3" w14:textId="77777777" w:rsidR="009318E5" w:rsidRPr="00B85026" w:rsidRDefault="009318E5" w:rsidP="009318E5">
            <w:r w:rsidRPr="00B85026">
              <w:t>OBSERVAȚII</w:t>
            </w:r>
          </w:p>
        </w:tc>
      </w:tr>
      <w:tr w:rsidR="00B227DB" w:rsidRPr="00B85026" w14:paraId="1A218F69" w14:textId="77777777" w:rsidTr="00A67D78">
        <w:trPr>
          <w:trHeight w:val="802"/>
        </w:trPr>
        <w:tc>
          <w:tcPr>
            <w:tcW w:w="630" w:type="dxa"/>
            <w:shd w:val="clear" w:color="auto" w:fill="F2F2F2" w:themeFill="background1" w:themeFillShade="F2"/>
          </w:tcPr>
          <w:p w14:paraId="2E477EF1" w14:textId="76B385B1" w:rsidR="00B227DB" w:rsidRPr="00B85026" w:rsidRDefault="00B227DB" w:rsidP="00B227DB">
            <w:r>
              <w:t>1</w:t>
            </w:r>
          </w:p>
        </w:tc>
        <w:tc>
          <w:tcPr>
            <w:tcW w:w="2059" w:type="dxa"/>
          </w:tcPr>
          <w:p w14:paraId="5CACA58E" w14:textId="279E5FF8" w:rsidR="00B227DB" w:rsidRPr="00B85026" w:rsidRDefault="006470A3" w:rsidP="00B227DB">
            <w:r>
              <w:t>487973/29.07.2021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6582BC0" w14:textId="7BEA57BE" w:rsidR="00B227DB" w:rsidRPr="00B85026" w:rsidRDefault="006470A3" w:rsidP="00B227DB">
            <w:r>
              <w:t>S.C. PICOFARM SRL</w:t>
            </w:r>
          </w:p>
        </w:tc>
        <w:tc>
          <w:tcPr>
            <w:tcW w:w="1750" w:type="dxa"/>
          </w:tcPr>
          <w:p w14:paraId="5F93458E" w14:textId="1337D7B8" w:rsidR="00B227DB" w:rsidRPr="006470A3" w:rsidRDefault="006470A3" w:rsidP="00B227DB">
            <w:pPr>
              <w:rPr>
                <w:lang w:val="ro-RO"/>
              </w:rPr>
            </w:pPr>
            <w:r>
              <w:t>STR. STRĂDUINȚEI NR. 1</w:t>
            </w:r>
          </w:p>
        </w:tc>
        <w:tc>
          <w:tcPr>
            <w:tcW w:w="2951" w:type="dxa"/>
          </w:tcPr>
          <w:p w14:paraId="2FE04C80" w14:textId="6E6049BF" w:rsidR="00B227DB" w:rsidRPr="00B85026" w:rsidRDefault="006470A3" w:rsidP="00B227DB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AE3A444" w14:textId="727BA3BD" w:rsidR="00B227DB" w:rsidRPr="00B85026" w:rsidRDefault="006470A3" w:rsidP="00A67D78">
            <w:r>
              <w:t xml:space="preserve">Se avizează </w:t>
            </w:r>
            <w:r w:rsidR="00701EC9">
              <w:t xml:space="preserve">favorabil </w:t>
            </w:r>
            <w:r>
              <w:t>doar panoul nr. 1, cu dimensiunile de 5,00 m x 0,9 m. Panoul se va amplasa în aliniere cu reclamele spațiilor comerciale laterale (reclama având aceeași înalțime cu casete publicitare laterale și fiind amplasată la aceeași cotă cu acestea</w:t>
            </w:r>
            <w:r w:rsidR="00675C46">
              <w:t>).</w:t>
            </w:r>
            <w:r w:rsidR="00701EC9">
              <w:t xml:space="preserve"> Nu se avizează favorabil caseta luminoasă în consolă (panoul nr. 2)</w:t>
            </w:r>
          </w:p>
        </w:tc>
      </w:tr>
      <w:tr w:rsidR="00B227DB" w:rsidRPr="00B85026" w14:paraId="4674EE84" w14:textId="77777777" w:rsidTr="00A67D78">
        <w:trPr>
          <w:trHeight w:val="988"/>
        </w:trPr>
        <w:tc>
          <w:tcPr>
            <w:tcW w:w="630" w:type="dxa"/>
            <w:shd w:val="clear" w:color="auto" w:fill="F2F2F2" w:themeFill="background1" w:themeFillShade="F2"/>
          </w:tcPr>
          <w:p w14:paraId="1487664B" w14:textId="4B9E778A" w:rsidR="00B227DB" w:rsidRPr="00B85026" w:rsidRDefault="00B227DB" w:rsidP="00B227DB">
            <w:r>
              <w:t>2</w:t>
            </w:r>
          </w:p>
        </w:tc>
        <w:tc>
          <w:tcPr>
            <w:tcW w:w="2059" w:type="dxa"/>
          </w:tcPr>
          <w:p w14:paraId="330BA35B" w14:textId="7ACB8AE3" w:rsidR="00B227DB" w:rsidRPr="00B85026" w:rsidRDefault="00675C46" w:rsidP="00B227DB">
            <w:r>
              <w:t>49053/29.07.2021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086BAA4" w14:textId="57023451" w:rsidR="00B227DB" w:rsidRPr="00B85026" w:rsidRDefault="00675C46" w:rsidP="00B227DB">
            <w:r>
              <w:t>S.C. SENSIBLU S.R.L.</w:t>
            </w:r>
          </w:p>
        </w:tc>
        <w:tc>
          <w:tcPr>
            <w:tcW w:w="1750" w:type="dxa"/>
          </w:tcPr>
          <w:p w14:paraId="2BB30497" w14:textId="1E25E9C1" w:rsidR="00B227DB" w:rsidRPr="00B85026" w:rsidRDefault="00675C46" w:rsidP="00B227DB">
            <w:r>
              <w:t>B-DUL C-TIN BRÂNCOVEANU NR. 114, BL.M1/1, PARTER</w:t>
            </w:r>
          </w:p>
        </w:tc>
        <w:tc>
          <w:tcPr>
            <w:tcW w:w="2951" w:type="dxa"/>
          </w:tcPr>
          <w:p w14:paraId="0DC3D49F" w14:textId="68EBD19E" w:rsidR="00B227DB" w:rsidRPr="00B85026" w:rsidRDefault="00675C46" w:rsidP="00B227DB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4FA6EAE" w14:textId="7F043F01" w:rsidR="00B227DB" w:rsidRPr="00B85026" w:rsidRDefault="00675C46" w:rsidP="00B227DB">
            <w:r>
              <w:t>Se avizează favorabil amplasarea casetei luminoasă și a casetei în consol</w:t>
            </w:r>
            <w:r w:rsidR="00891F10">
              <w:t>ă</w:t>
            </w:r>
            <w:r>
              <w:t xml:space="preserve"> conform proiect (caseta luminoasă se va amplasa la 2,874 m de la cota trotuarului, caseta va avea 1,00  m înălțime și 7,00 m lungime, în aliniere orizontală cu afișajul publicitar din partea dreaptă); caseta în console va avea dimensiunile max. de  ,80 m x 0,80 m și va fi amplasată cu punctul de prindere la cota 3,37 m, în partea stângă a fațadei spațiului commercial.</w:t>
            </w:r>
          </w:p>
        </w:tc>
      </w:tr>
      <w:tr w:rsidR="008F0F99" w:rsidRPr="00B85026" w14:paraId="63AF0CE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EEF079C" w14:textId="19991AA3" w:rsidR="009318E5" w:rsidRPr="00B85026" w:rsidRDefault="00490890" w:rsidP="009318E5">
            <w:r>
              <w:t>3</w:t>
            </w:r>
          </w:p>
        </w:tc>
        <w:tc>
          <w:tcPr>
            <w:tcW w:w="2059" w:type="dxa"/>
          </w:tcPr>
          <w:p w14:paraId="402AC1E1" w14:textId="04F8F75B" w:rsidR="009318E5" w:rsidRPr="00B85026" w:rsidRDefault="00675C46" w:rsidP="009318E5">
            <w:r>
              <w:t>36187/27.05.2021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35C9EC5" w14:textId="1D8A8987" w:rsidR="009318E5" w:rsidRPr="00B85026" w:rsidRDefault="00675C46" w:rsidP="009318E5">
            <w:r>
              <w:t>S.C. NAFCOROM S.R.L.</w:t>
            </w:r>
          </w:p>
        </w:tc>
        <w:tc>
          <w:tcPr>
            <w:tcW w:w="1750" w:type="dxa"/>
          </w:tcPr>
          <w:p w14:paraId="5343C7BA" w14:textId="440BD274" w:rsidR="009318E5" w:rsidRPr="00B85026" w:rsidRDefault="00675C46" w:rsidP="009318E5">
            <w:r>
              <w:t>STR. VIORELE NR. 24</w:t>
            </w:r>
          </w:p>
        </w:tc>
        <w:tc>
          <w:tcPr>
            <w:tcW w:w="2951" w:type="dxa"/>
          </w:tcPr>
          <w:p w14:paraId="6A521471" w14:textId="6DD1E56D" w:rsidR="009318E5" w:rsidRPr="00B85026" w:rsidRDefault="00675C46" w:rsidP="009318E5">
            <w:r>
              <w:t>Amplasare litere volumetrice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9E72623" w14:textId="4DCEF2F6" w:rsidR="00B227DB" w:rsidRPr="00B85026" w:rsidRDefault="00B22A65" w:rsidP="00A82AF4">
            <w:r>
              <w:t>Se avizează favoravil amplasarea de litere volumetrice luminoase</w:t>
            </w:r>
            <w:r w:rsidR="000F3EFA">
              <w:t xml:space="preserve"> conform proiect</w:t>
            </w:r>
          </w:p>
        </w:tc>
      </w:tr>
      <w:tr w:rsidR="008F0F99" w:rsidRPr="00B85026" w14:paraId="44BB2C3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D8F650B" w14:textId="02BFB6FC" w:rsidR="009318E5" w:rsidRPr="00996EC0" w:rsidRDefault="00490890" w:rsidP="009318E5">
            <w:pPr>
              <w:rPr>
                <w:color w:val="000000" w:themeColor="text1"/>
              </w:rPr>
            </w:pPr>
            <w:r w:rsidRPr="00996EC0">
              <w:rPr>
                <w:color w:val="000000" w:themeColor="text1"/>
              </w:rPr>
              <w:t>4</w:t>
            </w:r>
          </w:p>
        </w:tc>
        <w:tc>
          <w:tcPr>
            <w:tcW w:w="2059" w:type="dxa"/>
          </w:tcPr>
          <w:p w14:paraId="34611431" w14:textId="4B16C94D" w:rsidR="009318E5" w:rsidRPr="00996EC0" w:rsidRDefault="000F3EFA" w:rsidP="009318E5">
            <w:pPr>
              <w:rPr>
                <w:color w:val="000000" w:themeColor="text1"/>
              </w:rPr>
            </w:pPr>
            <w:r w:rsidRPr="00996EC0">
              <w:rPr>
                <w:color w:val="000000" w:themeColor="text1"/>
              </w:rPr>
              <w:t>36261/27.05.2021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50678F" w14:textId="28D84F2A" w:rsidR="009318E5" w:rsidRPr="00996EC0" w:rsidRDefault="000F3EFA" w:rsidP="009318E5">
            <w:pPr>
              <w:rPr>
                <w:color w:val="000000" w:themeColor="text1"/>
              </w:rPr>
            </w:pPr>
            <w:r w:rsidRPr="00996EC0">
              <w:rPr>
                <w:color w:val="000000" w:themeColor="text1"/>
              </w:rPr>
              <w:t>GLOBALWORTH ASSET MANAGERS S.R.L.</w:t>
            </w:r>
          </w:p>
        </w:tc>
        <w:tc>
          <w:tcPr>
            <w:tcW w:w="1750" w:type="dxa"/>
          </w:tcPr>
          <w:p w14:paraId="26A17E91" w14:textId="6961A798" w:rsidR="009318E5" w:rsidRPr="00996EC0" w:rsidRDefault="000F3EFA" w:rsidP="009318E5">
            <w:pPr>
              <w:rPr>
                <w:color w:val="000000" w:themeColor="text1"/>
              </w:rPr>
            </w:pPr>
            <w:r w:rsidRPr="00996EC0">
              <w:rPr>
                <w:color w:val="000000" w:themeColor="text1"/>
              </w:rPr>
              <w:t>ȘOS. OLTENIȚEI NR. 4A</w:t>
            </w:r>
          </w:p>
        </w:tc>
        <w:tc>
          <w:tcPr>
            <w:tcW w:w="2951" w:type="dxa"/>
          </w:tcPr>
          <w:p w14:paraId="1C813B33" w14:textId="04C5DC4C" w:rsidR="009318E5" w:rsidRPr="00996EC0" w:rsidRDefault="000F3EFA" w:rsidP="009318E5">
            <w:pPr>
              <w:rPr>
                <w:color w:val="000000" w:themeColor="text1"/>
              </w:rPr>
            </w:pPr>
            <w:r w:rsidRPr="00996EC0">
              <w:rPr>
                <w:color w:val="000000" w:themeColor="text1"/>
              </w:rP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4C8C1AF" w14:textId="739F5086" w:rsidR="00B227DB" w:rsidRPr="00996EC0" w:rsidRDefault="000F3EFA" w:rsidP="00E87244">
            <w:pPr>
              <w:rPr>
                <w:color w:val="000000" w:themeColor="text1"/>
              </w:rPr>
            </w:pPr>
            <w:r w:rsidRPr="00996EC0">
              <w:rPr>
                <w:color w:val="000000" w:themeColor="text1"/>
              </w:rPr>
              <w:t xml:space="preserve">Se avizează favorabil </w:t>
            </w:r>
            <w:r w:rsidR="00E87244" w:rsidRPr="00996EC0">
              <w:rPr>
                <w:color w:val="000000" w:themeColor="text1"/>
              </w:rPr>
              <w:t>conform proiect</w:t>
            </w:r>
          </w:p>
        </w:tc>
      </w:tr>
      <w:tr w:rsidR="008F0F99" w:rsidRPr="00B85026" w14:paraId="3BF9FE38" w14:textId="77777777" w:rsidTr="00B346DB">
        <w:trPr>
          <w:trHeight w:val="826"/>
        </w:trPr>
        <w:tc>
          <w:tcPr>
            <w:tcW w:w="630" w:type="dxa"/>
            <w:shd w:val="clear" w:color="auto" w:fill="F2F2F2" w:themeFill="background1" w:themeFillShade="F2"/>
          </w:tcPr>
          <w:p w14:paraId="5B9C2B6C" w14:textId="751F024B" w:rsidR="009318E5" w:rsidRPr="00B85026" w:rsidRDefault="00490890" w:rsidP="009318E5">
            <w:r>
              <w:t>5</w:t>
            </w:r>
          </w:p>
        </w:tc>
        <w:tc>
          <w:tcPr>
            <w:tcW w:w="2059" w:type="dxa"/>
          </w:tcPr>
          <w:p w14:paraId="12547252" w14:textId="38F350DD" w:rsidR="009318E5" w:rsidRPr="00B85026" w:rsidRDefault="00214EF7" w:rsidP="009318E5">
            <w:r>
              <w:t>32390/11.05.2021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CB25E93" w14:textId="2175979D" w:rsidR="009318E5" w:rsidRPr="00B85026" w:rsidRDefault="00214EF7" w:rsidP="009318E5">
            <w:r>
              <w:t>SC.C. MARBIA GROUP SRL</w:t>
            </w:r>
          </w:p>
        </w:tc>
        <w:tc>
          <w:tcPr>
            <w:tcW w:w="1750" w:type="dxa"/>
          </w:tcPr>
          <w:p w14:paraId="71E2FC60" w14:textId="3BDC0D97" w:rsidR="009318E5" w:rsidRPr="00B85026" w:rsidRDefault="00214EF7" w:rsidP="009318E5">
            <w:r>
              <w:t>STR. LUICĂ NR. 176</w:t>
            </w:r>
          </w:p>
        </w:tc>
        <w:tc>
          <w:tcPr>
            <w:tcW w:w="2951" w:type="dxa"/>
          </w:tcPr>
          <w:p w14:paraId="2BF8D9F3" w14:textId="277F2A14" w:rsidR="009318E5" w:rsidRPr="00B85026" w:rsidRDefault="00214EF7" w:rsidP="009318E5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E472AA1" w14:textId="3AB4221A" w:rsidR="00214EF7" w:rsidRDefault="00445F3E" w:rsidP="009318E5">
            <w:r>
              <w:t>Nu se avizează reclamele neluminoase printate (tip autocolant),amplasate pe vitraje, se va aviza doar f</w:t>
            </w:r>
            <w:r w:rsidR="00214EF7">
              <w:t>olie sablată necolorată pe vitraje.</w:t>
            </w:r>
          </w:p>
          <w:p w14:paraId="159CD5F4" w14:textId="39C46DBF" w:rsidR="00B227DB" w:rsidRDefault="00214EF7" w:rsidP="009318E5">
            <w:r>
              <w:t xml:space="preserve">Se avizează conform proiect </w:t>
            </w:r>
            <w:r w:rsidR="00445F3E">
              <w:t>afișajele pe lăzile frigorifice.</w:t>
            </w:r>
          </w:p>
          <w:p w14:paraId="488F9521" w14:textId="77777777" w:rsidR="00445F3E" w:rsidRDefault="00445F3E" w:rsidP="009318E5">
            <w:r>
              <w:t>Nu se avizează firma luminoasă cu textul ”DESCHIS”.</w:t>
            </w:r>
          </w:p>
          <w:p w14:paraId="459F2680" w14:textId="77777777" w:rsidR="00445F3E" w:rsidRDefault="00445F3E" w:rsidP="009318E5">
            <w:r>
              <w:t>Se avizează favorabil semnul neluminos Pay Point.</w:t>
            </w:r>
          </w:p>
          <w:p w14:paraId="669F2D6D" w14:textId="77777777" w:rsidR="00445F3E" w:rsidRDefault="00445F3E" w:rsidP="009318E5">
            <w:r>
              <w:t>Nu se avizează reclama tip banner (în locul acesteia se poate aviza favorabil doar o casetă luminoasă sau neluminoasă, care va ocupa toată lățimea peretelui dintre golurile ușilor de acces și care va avea înălțimea acestor goluri)</w:t>
            </w:r>
            <w:r w:rsidR="00A47F43">
              <w:t>;</w:t>
            </w:r>
          </w:p>
          <w:p w14:paraId="315F9C40" w14:textId="354FCB03" w:rsidR="00A47F43" w:rsidRPr="00B85026" w:rsidRDefault="00A47F43" w:rsidP="009318E5">
            <w:r>
              <w:t xml:space="preserve">Nu se avizează </w:t>
            </w:r>
            <w:r w:rsidR="000D2BE0">
              <w:t>afișajul publicitar pe gard.</w:t>
            </w:r>
          </w:p>
        </w:tc>
      </w:tr>
      <w:tr w:rsidR="00E1508E" w:rsidRPr="00B85026" w14:paraId="382230B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09A8250" w14:textId="60856E49" w:rsidR="00E1508E" w:rsidRPr="00B85026" w:rsidRDefault="00490890" w:rsidP="00E1508E">
            <w:r>
              <w:t>6</w:t>
            </w:r>
          </w:p>
        </w:tc>
        <w:tc>
          <w:tcPr>
            <w:tcW w:w="2059" w:type="dxa"/>
          </w:tcPr>
          <w:p w14:paraId="27EDB183" w14:textId="47AA5959" w:rsidR="00E1508E" w:rsidRPr="00B85026" w:rsidRDefault="000D2BE0" w:rsidP="00E1508E">
            <w:r>
              <w:t>32579/12.05.2021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4BFBEE9" w14:textId="662B2A27" w:rsidR="00E1508E" w:rsidRPr="00B85026" w:rsidRDefault="000D2BE0" w:rsidP="00E1508E">
            <w:r>
              <w:t>S.C. PROFI ROM FOOD S.R.L.</w:t>
            </w:r>
          </w:p>
        </w:tc>
        <w:tc>
          <w:tcPr>
            <w:tcW w:w="1750" w:type="dxa"/>
          </w:tcPr>
          <w:p w14:paraId="2B0BE60F" w14:textId="33289148" w:rsidR="00E1508E" w:rsidRPr="00B85026" w:rsidRDefault="000D2BE0" w:rsidP="00E1508E">
            <w:r>
              <w:t>ȘOS. BERCENI NR. 183B</w:t>
            </w:r>
          </w:p>
        </w:tc>
        <w:tc>
          <w:tcPr>
            <w:tcW w:w="2951" w:type="dxa"/>
          </w:tcPr>
          <w:p w14:paraId="02859922" w14:textId="1F9F3164" w:rsidR="00E1508E" w:rsidRPr="00B85026" w:rsidRDefault="000D2BE0" w:rsidP="00E1508E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CD84652" w14:textId="77777777" w:rsidR="000803DE" w:rsidRDefault="004847C5" w:rsidP="000D2BE0">
            <w:r>
              <w:t>Se avizează favorabil amplasare pe cornișă a celor două casete luminoase cu dimensiunile de 29,05 m x 1,40 m, respective 30,95 m x 1,40 m.</w:t>
            </w:r>
          </w:p>
          <w:p w14:paraId="55805AA4" w14:textId="595D543E" w:rsidR="004847C5" w:rsidRPr="00B85026" w:rsidRDefault="004847C5" w:rsidP="000D2BE0">
            <w:r>
              <w:t xml:space="preserve">Pe fațada de Nord se va amplasa caseta luminoasă cu dimensiunile de 3,65 m x 0,90 m, </w:t>
            </w:r>
            <w:r w:rsidR="00596D00">
              <w:t xml:space="preserve">fix deasupra ușii de acces, rămânând </w:t>
            </w:r>
            <w:r w:rsidR="0013467A">
              <w:t xml:space="preserve">un </w:t>
            </w:r>
            <w:r w:rsidR="00596D00">
              <w:t>spațiu</w:t>
            </w:r>
            <w:r w:rsidR="0013467A">
              <w:t xml:space="preserve"> de 10,00 cm </w:t>
            </w:r>
            <w:r w:rsidR="00596D00">
              <w:t xml:space="preserve">între limita superioară a golului de acces </w:t>
            </w:r>
            <w:r w:rsidR="0013467A">
              <w:t>și caseta luminoasă.</w:t>
            </w:r>
          </w:p>
        </w:tc>
      </w:tr>
      <w:tr w:rsidR="00B452A1" w:rsidRPr="00B85026" w14:paraId="7EDF647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41FAC" w14:textId="5ACAD787" w:rsidR="00B452A1" w:rsidRPr="00B85026" w:rsidRDefault="00490890" w:rsidP="00B452A1">
            <w:r>
              <w:t>7</w:t>
            </w:r>
          </w:p>
        </w:tc>
        <w:tc>
          <w:tcPr>
            <w:tcW w:w="2059" w:type="dxa"/>
          </w:tcPr>
          <w:p w14:paraId="7A70CF87" w14:textId="694BEDE1" w:rsidR="00B452A1" w:rsidRPr="00B85026" w:rsidRDefault="003E0B6D" w:rsidP="00B452A1">
            <w:r>
              <w:t>46221/15.07.2021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4D6584A" w14:textId="0B697C03" w:rsidR="00B452A1" w:rsidRPr="00B85026" w:rsidRDefault="00532832" w:rsidP="00B452A1">
            <w:r>
              <w:t>S.C. HELP NET FARMA S.A.</w:t>
            </w:r>
          </w:p>
        </w:tc>
        <w:tc>
          <w:tcPr>
            <w:tcW w:w="1750" w:type="dxa"/>
          </w:tcPr>
          <w:p w14:paraId="3E05FE9A" w14:textId="649EC385" w:rsidR="00B452A1" w:rsidRPr="00B85026" w:rsidRDefault="003E0B6D" w:rsidP="00B452A1">
            <w:r>
              <w:t>B-DUL UNIRII NR. 27, BL. 15, SC. 1</w:t>
            </w:r>
          </w:p>
        </w:tc>
        <w:tc>
          <w:tcPr>
            <w:tcW w:w="2951" w:type="dxa"/>
          </w:tcPr>
          <w:p w14:paraId="07052D1F" w14:textId="26F8162C" w:rsidR="00B452A1" w:rsidRPr="00B85026" w:rsidRDefault="003E0B6D" w:rsidP="00B452A1">
            <w:r>
              <w:t>Amplasare ROOF-TOP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9A1CA6B" w14:textId="2F6C9D5D" w:rsidR="000803DE" w:rsidRPr="00EA49DF" w:rsidRDefault="00806701" w:rsidP="006F35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avizează favorabil conform proiect</w:t>
            </w:r>
          </w:p>
        </w:tc>
      </w:tr>
      <w:tr w:rsidR="00B452A1" w:rsidRPr="00B85026" w14:paraId="584471A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B1E94F4" w14:textId="54BDE507" w:rsidR="00B452A1" w:rsidRPr="00B85026" w:rsidRDefault="00490890" w:rsidP="00B452A1">
            <w:r>
              <w:lastRenderedPageBreak/>
              <w:t>8</w:t>
            </w:r>
          </w:p>
        </w:tc>
        <w:tc>
          <w:tcPr>
            <w:tcW w:w="2059" w:type="dxa"/>
          </w:tcPr>
          <w:p w14:paraId="5EA458DE" w14:textId="7A6C5221" w:rsidR="00B452A1" w:rsidRPr="00B85026" w:rsidRDefault="00C2163C" w:rsidP="00B452A1">
            <w:r>
              <w:t>37511/03.06.2021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1F22984" w14:textId="3F6C2E6D" w:rsidR="00B452A1" w:rsidRPr="00B85026" w:rsidRDefault="00C2163C" w:rsidP="00B452A1">
            <w:r>
              <w:t>S.C. MAX BET S.R.L.</w:t>
            </w:r>
          </w:p>
        </w:tc>
        <w:tc>
          <w:tcPr>
            <w:tcW w:w="1750" w:type="dxa"/>
          </w:tcPr>
          <w:p w14:paraId="222FAA3C" w14:textId="7B3B901A" w:rsidR="00B452A1" w:rsidRPr="00B85026" w:rsidRDefault="00C2163C" w:rsidP="00B452A1">
            <w:r>
              <w:t>ȘOSEAUA GIURIULUI NR. 94 – COMPLEX PROGRESUL</w:t>
            </w:r>
          </w:p>
        </w:tc>
        <w:tc>
          <w:tcPr>
            <w:tcW w:w="2951" w:type="dxa"/>
          </w:tcPr>
          <w:p w14:paraId="19A28E40" w14:textId="49E61A1F" w:rsidR="00B452A1" w:rsidRPr="00B85026" w:rsidRDefault="00C2163C" w:rsidP="00B452A1">
            <w:r>
              <w:t>Amplasare firmă luminoasă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E6AF4F7" w14:textId="30DA5270" w:rsidR="000803DE" w:rsidRPr="00B85026" w:rsidRDefault="00D93935" w:rsidP="006F3580">
            <w:r>
              <w:t>Se avizează favorabil reclama luminoasă cu înălțimea de 74 cm, se va mări lungimea astfel încât firma să corespundă cu șprosul vertical al ferestrei de sub amplasament</w:t>
            </w:r>
            <w:r w:rsidR="00C2163C">
              <w:t>.</w:t>
            </w:r>
          </w:p>
        </w:tc>
      </w:tr>
      <w:tr w:rsidR="00E1508E" w:rsidRPr="00B85026" w14:paraId="1068A2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14CBEBD" w14:textId="1713C9A7" w:rsidR="00E1508E" w:rsidRPr="00B85026" w:rsidRDefault="00490890" w:rsidP="00E1508E">
            <w:r>
              <w:t>9</w:t>
            </w:r>
          </w:p>
        </w:tc>
        <w:tc>
          <w:tcPr>
            <w:tcW w:w="2059" w:type="dxa"/>
          </w:tcPr>
          <w:p w14:paraId="683E193F" w14:textId="220AEA45" w:rsidR="00E1508E" w:rsidRDefault="004E2D55" w:rsidP="00E1508E">
            <w:r>
              <w:t>49050/29.07.2021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15B75C2" w14:textId="6956541E" w:rsidR="00E1508E" w:rsidRDefault="004E2D55" w:rsidP="00E1508E">
            <w:r>
              <w:t>S.C. SENSIBLU S.R.L.</w:t>
            </w:r>
          </w:p>
        </w:tc>
        <w:tc>
          <w:tcPr>
            <w:tcW w:w="1750" w:type="dxa"/>
          </w:tcPr>
          <w:p w14:paraId="1CC14E39" w14:textId="4162E1B3" w:rsidR="00E1508E" w:rsidRDefault="004E2D55" w:rsidP="00E1508E">
            <w:r>
              <w:t>SOSEAUA GIURGIULUI NR. 123, BL. 4B, PARTER</w:t>
            </w:r>
          </w:p>
        </w:tc>
        <w:tc>
          <w:tcPr>
            <w:tcW w:w="2951" w:type="dxa"/>
          </w:tcPr>
          <w:p w14:paraId="3EE2A3C5" w14:textId="5E260CD4" w:rsidR="00E1508E" w:rsidRPr="00B85026" w:rsidRDefault="00924E56" w:rsidP="00E1508E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FE39729" w14:textId="2D3EA437" w:rsidR="000803DE" w:rsidRDefault="00D55531" w:rsidP="00E150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avizează conform proiect, caset</w:t>
            </w:r>
            <w:r w:rsidR="00E5312E">
              <w:rPr>
                <w:color w:val="000000" w:themeColor="text1"/>
              </w:rPr>
              <w:t>e</w:t>
            </w:r>
            <w:r w:rsidR="00DE756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luminoas</w:t>
            </w:r>
            <w:r w:rsidR="00DE7566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orizontal</w:t>
            </w:r>
            <w:r w:rsidR="00DE7566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amplasat</w:t>
            </w:r>
            <w:r w:rsidR="00DE7566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deasupra suprafeței vitrate</w:t>
            </w:r>
            <w:r w:rsidR="00E5312E">
              <w:rPr>
                <w:color w:val="000000" w:themeColor="text1"/>
              </w:rPr>
              <w:t>. A</w:t>
            </w:r>
            <w:r>
              <w:rPr>
                <w:color w:val="000000" w:themeColor="text1"/>
              </w:rPr>
              <w:t>ceast</w:t>
            </w:r>
            <w:r w:rsidR="00DE7566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caset</w:t>
            </w:r>
            <w:r w:rsidR="00DE7566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v</w:t>
            </w:r>
            <w:r w:rsidR="00DE756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conține litere volumetrice și v</w:t>
            </w:r>
            <w:r w:rsidR="00DE7566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avea amplasată în limita stângă o casetă luminoasă în consol</w:t>
            </w:r>
            <w:r w:rsidR="004E2D55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cu dimensiuni maxime de 80 cm x 80 cm. Nu se avizează favorabil panourile verticale realizate din alucobond și amplasate în lateralele suprafeței vitrate (acestea se vor desființa)</w:t>
            </w:r>
            <w:r w:rsidR="00C61D2B">
              <w:rPr>
                <w:color w:val="000000" w:themeColor="text1"/>
              </w:rPr>
              <w:t>.</w:t>
            </w:r>
          </w:p>
          <w:p w14:paraId="17B185D9" w14:textId="367AF0F4" w:rsidR="00C61D2B" w:rsidRPr="006B2BAD" w:rsidRDefault="00C61D2B" w:rsidP="00E1508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Nu se acceptă afișaje publicitare amplasate pe suprafața vitrată</w:t>
            </w:r>
            <w:r w:rsidR="001A7DD4">
              <w:rPr>
                <w:color w:val="000000" w:themeColor="text1"/>
              </w:rPr>
              <w:t xml:space="preserve"> (</w:t>
            </w:r>
            <w:r>
              <w:rPr>
                <w:color w:val="000000" w:themeColor="text1"/>
              </w:rPr>
              <w:t>pe vitrină se pot amplasa doar afișaje realizate din  autocloant tip folie sablare</w:t>
            </w:r>
            <w:r w:rsidR="001A7DD4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>.</w:t>
            </w:r>
          </w:p>
        </w:tc>
      </w:tr>
      <w:tr w:rsidR="00E1508E" w:rsidRPr="00B85026" w14:paraId="73DE246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91D02B2" w14:textId="4410F8D7" w:rsidR="00E1508E" w:rsidRPr="00B85026" w:rsidRDefault="00490890" w:rsidP="00E1508E">
            <w:r>
              <w:t>10</w:t>
            </w:r>
          </w:p>
        </w:tc>
        <w:tc>
          <w:tcPr>
            <w:tcW w:w="2059" w:type="dxa"/>
          </w:tcPr>
          <w:p w14:paraId="08FD2ED3" w14:textId="01798772" w:rsidR="00E1508E" w:rsidRDefault="00924E56" w:rsidP="00E1508E">
            <w:r>
              <w:t>49054/29.07.2021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3FA050E" w14:textId="29C76589" w:rsidR="00E1508E" w:rsidRDefault="00924E56" w:rsidP="00E1508E">
            <w:r>
              <w:t>S.C. SENSIBLU S.R.L.</w:t>
            </w:r>
          </w:p>
        </w:tc>
        <w:tc>
          <w:tcPr>
            <w:tcW w:w="1750" w:type="dxa"/>
          </w:tcPr>
          <w:p w14:paraId="59A0D0F6" w14:textId="61B5D1C2" w:rsidR="00E1508E" w:rsidRDefault="00924E56" w:rsidP="00E1508E">
            <w:r>
              <w:t>STR. EMIL RACOVIȚĂ NR. 22A, BL. 113, PARTER</w:t>
            </w:r>
          </w:p>
        </w:tc>
        <w:tc>
          <w:tcPr>
            <w:tcW w:w="2951" w:type="dxa"/>
          </w:tcPr>
          <w:p w14:paraId="097D5658" w14:textId="1AFA2E3C" w:rsidR="00E1508E" w:rsidRPr="00B85026" w:rsidRDefault="004A2BBC" w:rsidP="00E1508E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86633CE" w14:textId="6E547D8D" w:rsidR="008474EB" w:rsidRPr="00B85026" w:rsidRDefault="004E2D55" w:rsidP="004E2D55">
            <w:r>
              <w:rPr>
                <w:color w:val="000000" w:themeColor="text1"/>
              </w:rPr>
              <w:t>Se avizează conform proiect, caset</w:t>
            </w:r>
            <w:r w:rsidR="00CF3F10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luminoas</w:t>
            </w:r>
            <w:r w:rsidR="00CF3F1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orizontal</w:t>
            </w:r>
            <w:r w:rsidR="00CF3F1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amplasat</w:t>
            </w:r>
            <w:r w:rsidR="00CF3F1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deasupra suprafeței vitrate</w:t>
            </w:r>
            <w:r w:rsidR="00E5312E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</w:t>
            </w:r>
            <w:r w:rsidR="00E5312E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>ceast</w:t>
            </w:r>
            <w:r w:rsidR="00CF3F1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caset</w:t>
            </w:r>
            <w:r w:rsidR="00CF3F10">
              <w:rPr>
                <w:color w:val="000000" w:themeColor="text1"/>
              </w:rPr>
              <w:t>ă</w:t>
            </w:r>
            <w:r>
              <w:rPr>
                <w:color w:val="000000" w:themeColor="text1"/>
              </w:rPr>
              <w:t xml:space="preserve"> v</w:t>
            </w:r>
            <w:r w:rsidR="00CF3F10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conține litere volumetrice și v</w:t>
            </w:r>
            <w:r w:rsidR="00CF3F10">
              <w:rPr>
                <w:color w:val="000000" w:themeColor="text1"/>
              </w:rPr>
              <w:t>a</w:t>
            </w:r>
            <w:r>
              <w:rPr>
                <w:color w:val="000000" w:themeColor="text1"/>
              </w:rPr>
              <w:t xml:space="preserve"> avea amplasată la colțul clădirii o casetă luminoasă în consolă cu dimensiuni maxime de 80 cm x 80 cm. Nu se acceptă afișaje publicitare amplasate pe suprafața vitrată (pe vitrină se pot amplasa doar afișaje realizate din  autocloant tip folie sablare).</w:t>
            </w:r>
          </w:p>
        </w:tc>
      </w:tr>
      <w:tr w:rsidR="00714FFF" w:rsidRPr="00B85026" w14:paraId="74A2A6B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62DF082" w14:textId="2D33070F" w:rsidR="00714FFF" w:rsidRDefault="00714FFF" w:rsidP="00E1508E">
            <w:r>
              <w:t>1</w:t>
            </w:r>
            <w:r w:rsidR="00490890">
              <w:t>1</w:t>
            </w:r>
          </w:p>
        </w:tc>
        <w:tc>
          <w:tcPr>
            <w:tcW w:w="2059" w:type="dxa"/>
          </w:tcPr>
          <w:p w14:paraId="3B709C4B" w14:textId="6CEE4FA9" w:rsidR="00714FFF" w:rsidRDefault="004A2BBC" w:rsidP="00E1508E">
            <w:r>
              <w:t>49055/29.07.2021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A28C6C1" w14:textId="2154D6EB" w:rsidR="00714FFF" w:rsidRDefault="004A2BBC" w:rsidP="00E1508E">
            <w:r>
              <w:t>S.C. SENSIBLU S.R.L.</w:t>
            </w:r>
          </w:p>
        </w:tc>
        <w:tc>
          <w:tcPr>
            <w:tcW w:w="1750" w:type="dxa"/>
          </w:tcPr>
          <w:p w14:paraId="395DCE54" w14:textId="46C58942" w:rsidR="00714FFF" w:rsidRDefault="004A2BBC" w:rsidP="00E1508E">
            <w:r>
              <w:t>ȘOS. OLTENIȚEI NR. 12, BL. D2, PARTER</w:t>
            </w:r>
          </w:p>
        </w:tc>
        <w:tc>
          <w:tcPr>
            <w:tcW w:w="2951" w:type="dxa"/>
          </w:tcPr>
          <w:p w14:paraId="5EC13BCA" w14:textId="0ACC7B95" w:rsidR="00714FFF" w:rsidRPr="00B85026" w:rsidRDefault="004A2BBC" w:rsidP="00E1508E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61F94F7" w14:textId="6F0E5455" w:rsidR="000803DE" w:rsidRPr="00B85026" w:rsidRDefault="004A2BBC" w:rsidP="004A2BBC">
            <w:r>
              <w:rPr>
                <w:color w:val="000000" w:themeColor="text1"/>
              </w:rPr>
              <w:t>Se avizează conform proiect, caseta luminoasă orizontală amplasată deasupra suprafeței vitrate, această caseta va conține litere volumetrice și va avea amplasată în limita stângă o casetă luminoasă în consolă cu dimensiuni maxime de 80 cm x 80 cm. Nu se acceptă afișaje publicitare amplasate pe suprafața vitrată (pe vitrină se pot amplasa doar afișaje realizate din  autocloant tip folie sablare).</w:t>
            </w:r>
          </w:p>
        </w:tc>
      </w:tr>
      <w:tr w:rsidR="009E27A7" w:rsidRPr="00B85026" w14:paraId="41B1B6E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362F945" w14:textId="0E2F6BF3" w:rsidR="009E27A7" w:rsidRDefault="009E27A7" w:rsidP="009E27A7">
            <w:r>
              <w:t>12</w:t>
            </w:r>
          </w:p>
        </w:tc>
        <w:tc>
          <w:tcPr>
            <w:tcW w:w="2059" w:type="dxa"/>
          </w:tcPr>
          <w:p w14:paraId="07017E92" w14:textId="3983E115" w:rsidR="009E27A7" w:rsidRDefault="009E27A7" w:rsidP="009E27A7">
            <w:r>
              <w:t>49051/29.07.2021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F616AD9" w14:textId="1DAD0984" w:rsidR="009E27A7" w:rsidRDefault="009E27A7" w:rsidP="009E27A7">
            <w:r>
              <w:t>S.C. SENSIBLU S.R.L.</w:t>
            </w:r>
          </w:p>
        </w:tc>
        <w:tc>
          <w:tcPr>
            <w:tcW w:w="1750" w:type="dxa"/>
          </w:tcPr>
          <w:p w14:paraId="374CEF6F" w14:textId="7A86FFE0" w:rsidR="009E27A7" w:rsidRDefault="009E27A7" w:rsidP="009E27A7">
            <w:r>
              <w:t>STR. IZVORUL RECE NR. 7, BL. A8, PARTER</w:t>
            </w:r>
          </w:p>
        </w:tc>
        <w:tc>
          <w:tcPr>
            <w:tcW w:w="2951" w:type="dxa"/>
          </w:tcPr>
          <w:p w14:paraId="1D8A3EAE" w14:textId="2E4F7619" w:rsidR="009E27A7" w:rsidRDefault="009E27A7" w:rsidP="009E27A7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B936C61" w14:textId="13C63D6A" w:rsidR="009E27A7" w:rsidRDefault="009E27A7" w:rsidP="009E27A7">
            <w:r>
              <w:rPr>
                <w:color w:val="000000" w:themeColor="text1"/>
              </w:rPr>
              <w:t>Se avizează conform proiect, caseta luminoasă orizontală amplasată deasupra suprafeței vitrate, această caseta va conține litere volumetrice și va avea amplasată în limita dreaptă o casetă luminoasă în consolă cu dimensiuni maxime de 80 cm x 80 cm. Nu se acceptă afișaje publicitare amplasate pe suprafața vitrată (pe vitrină se pot amplasa doar afișaje realizate din  autocloant tip folie sablare).</w:t>
            </w:r>
          </w:p>
        </w:tc>
      </w:tr>
      <w:tr w:rsidR="009E27A7" w:rsidRPr="00B85026" w14:paraId="09123399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9C2AAD0" w14:textId="3F38F8EB" w:rsidR="009E27A7" w:rsidRDefault="009E27A7" w:rsidP="009E27A7">
            <w:r>
              <w:t>13</w:t>
            </w:r>
          </w:p>
        </w:tc>
        <w:tc>
          <w:tcPr>
            <w:tcW w:w="2059" w:type="dxa"/>
          </w:tcPr>
          <w:p w14:paraId="1C1FC0CF" w14:textId="41DDFB23" w:rsidR="009E27A7" w:rsidRDefault="009E27A7" w:rsidP="009E27A7">
            <w:r>
              <w:t>49056/29.07.2021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9349779" w14:textId="7D095956" w:rsidR="009E27A7" w:rsidRDefault="009E27A7" w:rsidP="009E27A7">
            <w:r>
              <w:t>S.C. SENSIBLU S.R.L.</w:t>
            </w:r>
          </w:p>
        </w:tc>
        <w:tc>
          <w:tcPr>
            <w:tcW w:w="1750" w:type="dxa"/>
          </w:tcPr>
          <w:p w14:paraId="41A3C15E" w14:textId="3F062041" w:rsidR="009E27A7" w:rsidRDefault="009E27A7" w:rsidP="009E27A7">
            <w:r>
              <w:t>B-DUL C-TIN BRÂNCOVEANU NR. 114, BL.M1/1, PARTER</w:t>
            </w:r>
          </w:p>
        </w:tc>
        <w:tc>
          <w:tcPr>
            <w:tcW w:w="2951" w:type="dxa"/>
          </w:tcPr>
          <w:p w14:paraId="423E06C5" w14:textId="7F7D78E5" w:rsidR="009E27A7" w:rsidRDefault="009E27A7" w:rsidP="009E27A7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5D57928" w14:textId="6FC00C67" w:rsidR="009E27A7" w:rsidRDefault="009E27A7" w:rsidP="009E2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avizează conform proiect, caseta luminoasă orizontală amplasată deasupra suprafeței vitrate, această caseta va conține litere volumetrice și va avea amplasată în limita dreaptă o casetă luminoasă în consolă cu dimensiuni maxime de 80 cm x 80 cm. Nu se avizează favorabil afișajul publicitar dintre ferestre și cele de sub ferestre (se vor deființa toate panourile din alucobond de sub caseta oricontală).</w:t>
            </w:r>
            <w:r w:rsidR="00A66719">
              <w:rPr>
                <w:color w:val="000000" w:themeColor="text1"/>
              </w:rPr>
              <w:t>s</w:t>
            </w:r>
          </w:p>
          <w:p w14:paraId="413E4089" w14:textId="0C3EB0AC" w:rsidR="002142F9" w:rsidRDefault="009E27A7" w:rsidP="009E27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Se avizează favorabil panoul monitor de dimensiunea 60 cm x 90 cm</w:t>
            </w:r>
            <w:r w:rsidR="002142F9">
              <w:rPr>
                <w:color w:val="000000" w:themeColor="text1"/>
              </w:rPr>
              <w:t>, din vitina situate între axul D și E.</w:t>
            </w:r>
          </w:p>
          <w:p w14:paraId="60968250" w14:textId="402AB3BD" w:rsidR="009E27A7" w:rsidRDefault="009E27A7" w:rsidP="009E27A7">
            <w:r>
              <w:rPr>
                <w:color w:val="000000" w:themeColor="text1"/>
              </w:rPr>
              <w:t>Nu se acceptă afișaje publicitare amplasate pe suprafața vitrată (pe vitrină se pot amplasa doar afișaje realizate din  autocloant tip folie sablare).</w:t>
            </w:r>
          </w:p>
        </w:tc>
      </w:tr>
      <w:tr w:rsidR="009E27A7" w:rsidRPr="00B85026" w14:paraId="5EF16D1B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F7CAFC1" w14:textId="56574BA5" w:rsidR="009E27A7" w:rsidRDefault="009E27A7" w:rsidP="009E27A7">
            <w:r>
              <w:lastRenderedPageBreak/>
              <w:t>14</w:t>
            </w:r>
          </w:p>
        </w:tc>
        <w:tc>
          <w:tcPr>
            <w:tcW w:w="2059" w:type="dxa"/>
          </w:tcPr>
          <w:p w14:paraId="4D6F6265" w14:textId="1132B417" w:rsidR="009E27A7" w:rsidRDefault="000C1A90" w:rsidP="009E27A7">
            <w:r>
              <w:t>49057/29.07.2021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51E8A04" w14:textId="432EA5D3" w:rsidR="009E27A7" w:rsidRDefault="00394495" w:rsidP="009E27A7">
            <w:r>
              <w:t>S.C. SENSIBLU S.R.L.</w:t>
            </w:r>
          </w:p>
        </w:tc>
        <w:tc>
          <w:tcPr>
            <w:tcW w:w="1750" w:type="dxa"/>
          </w:tcPr>
          <w:p w14:paraId="3FA1A6AD" w14:textId="5A1AD75B" w:rsidR="009E27A7" w:rsidRDefault="000C1A90" w:rsidP="009E27A7">
            <w:r>
              <w:t>CALEA VĂCĂREȘTIN NR. 201, BL. 87, PARTER</w:t>
            </w:r>
          </w:p>
        </w:tc>
        <w:tc>
          <w:tcPr>
            <w:tcW w:w="2951" w:type="dxa"/>
          </w:tcPr>
          <w:p w14:paraId="378411EA" w14:textId="30A9A5A6" w:rsidR="009E27A7" w:rsidRDefault="00227E5E" w:rsidP="009E27A7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1AFCAB7" w14:textId="77777777" w:rsidR="00227E5E" w:rsidRDefault="00227E5E" w:rsidP="00227E5E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Se avizează conform proiect, casetele luminoase orizontale amplasate deasupra suprafețelor vitrate, aceaste casete vor conține litere volumetrice. Caseta luminoasă tip consolă cu dimensiuni maxime de 80 cm x 80 cm va fi amplasată deasupra intrării în extrema dreaptă a casetei orizontale de deasupra vitrajului. Acestă casetă nu se va prinde pe stâlpul de cărămidă dintra vitraje, ea va fi prinsă în suprafața casetei orizontale nedepâșind registrul vertical al tâmplariei. </w:t>
            </w:r>
          </w:p>
          <w:p w14:paraId="60B01A65" w14:textId="5E6E2EEB" w:rsidR="009E27A7" w:rsidRDefault="00227E5E" w:rsidP="00227E5E">
            <w:pPr>
              <w:jc w:val="both"/>
            </w:pPr>
            <w:r>
              <w:rPr>
                <w:color w:val="000000" w:themeColor="text1"/>
              </w:rPr>
              <w:t>Nu se acceptă afișaje publicitare amplasate pe suprafața vitrată (pe vitrină se pot amplasa doar afișaje realizate din  autocloant tip folie sablare).</w:t>
            </w:r>
          </w:p>
        </w:tc>
      </w:tr>
      <w:tr w:rsidR="009E27A7" w:rsidRPr="00B85026" w14:paraId="2BF20FC3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6EF38B88" w14:textId="3FB11BA1" w:rsidR="009E27A7" w:rsidRDefault="009E27A7" w:rsidP="009E27A7">
            <w:r>
              <w:t>15</w:t>
            </w:r>
          </w:p>
        </w:tc>
        <w:tc>
          <w:tcPr>
            <w:tcW w:w="2059" w:type="dxa"/>
          </w:tcPr>
          <w:p w14:paraId="103CE1BC" w14:textId="09B313DF" w:rsidR="009E27A7" w:rsidRDefault="00E5312E" w:rsidP="009E27A7">
            <w:r>
              <w:t>49059/29.07.2021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AACB08F" w14:textId="6F9C690A" w:rsidR="009E27A7" w:rsidRDefault="00394495" w:rsidP="009E27A7">
            <w:r>
              <w:t>S.C. SENSIBLU S.R.L.</w:t>
            </w:r>
          </w:p>
        </w:tc>
        <w:tc>
          <w:tcPr>
            <w:tcW w:w="1750" w:type="dxa"/>
          </w:tcPr>
          <w:p w14:paraId="1DFE0776" w14:textId="3C0CE767" w:rsidR="009E27A7" w:rsidRDefault="00E5312E" w:rsidP="009E27A7">
            <w:r>
              <w:t>STR. NIȚU VASILE NR. 2, PARTER</w:t>
            </w:r>
          </w:p>
        </w:tc>
        <w:tc>
          <w:tcPr>
            <w:tcW w:w="2951" w:type="dxa"/>
          </w:tcPr>
          <w:p w14:paraId="35710579" w14:textId="7DB5D9D7" w:rsidR="009E27A7" w:rsidRDefault="00394495" w:rsidP="009E27A7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F38AD42" w14:textId="648808B2" w:rsidR="00C5051B" w:rsidRDefault="00C5051B" w:rsidP="00C50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avizează conform proiect, caseta luminoasă orizontală amplasată deasupra suprafeței vitrate, această caseta va conține litere volumetrice și va avea amplasată în limita stângă o casetă luminoasă în consolă cu dimensiuni maxime de 80 cm x 80 cm. Nu se acceptă afișaje publicitare amplasate pe suprafața vitrată (pe vitrină se pot amplasa doar afișaje realizate din  autocloant tip folie sablare).</w:t>
            </w:r>
          </w:p>
          <w:p w14:paraId="4BEBB0FF" w14:textId="06B19CE2" w:rsidR="009E27A7" w:rsidRDefault="00C5051B" w:rsidP="00C5051B">
            <w:r>
              <w:rPr>
                <w:color w:val="000000" w:themeColor="text1"/>
              </w:rPr>
              <w:t>Nu se acceptă tratarea parapetului de sub vitrine în culoarea verde, acest parapet va fi refăcut cu tencuială textutară de culoare alba.</w:t>
            </w:r>
          </w:p>
        </w:tc>
      </w:tr>
      <w:tr w:rsidR="00C5051B" w:rsidRPr="00B85026" w14:paraId="21F03A8D" w14:textId="77777777" w:rsidTr="00A82AF4">
        <w:trPr>
          <w:trHeight w:val="1052"/>
        </w:trPr>
        <w:tc>
          <w:tcPr>
            <w:tcW w:w="630" w:type="dxa"/>
            <w:shd w:val="clear" w:color="auto" w:fill="F2F2F2" w:themeFill="background1" w:themeFillShade="F2"/>
          </w:tcPr>
          <w:p w14:paraId="00537F9D" w14:textId="5999501B" w:rsidR="00C5051B" w:rsidRDefault="00C5051B" w:rsidP="00C5051B">
            <w:r>
              <w:t>16</w:t>
            </w:r>
          </w:p>
        </w:tc>
        <w:tc>
          <w:tcPr>
            <w:tcW w:w="2059" w:type="dxa"/>
          </w:tcPr>
          <w:p w14:paraId="1E53605C" w14:textId="3141D933" w:rsidR="00C5051B" w:rsidRDefault="00C5051B" w:rsidP="00C5051B">
            <w:r>
              <w:t>49052/29.07.2021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FA47758" w14:textId="0CF87038" w:rsidR="00C5051B" w:rsidRDefault="00C5051B" w:rsidP="00C5051B">
            <w:r>
              <w:t>S.C. SENSIBLU S.R.L.</w:t>
            </w:r>
          </w:p>
        </w:tc>
        <w:tc>
          <w:tcPr>
            <w:tcW w:w="1750" w:type="dxa"/>
          </w:tcPr>
          <w:p w14:paraId="638375F5" w14:textId="301F11DC" w:rsidR="00C5051B" w:rsidRDefault="00C5051B" w:rsidP="00C5051B">
            <w:r>
              <w:t>BULEVARDUL MĂRĂȘEȘTI NR. 42, BL. 1, PARTER</w:t>
            </w:r>
          </w:p>
        </w:tc>
        <w:tc>
          <w:tcPr>
            <w:tcW w:w="2951" w:type="dxa"/>
          </w:tcPr>
          <w:p w14:paraId="4551361C" w14:textId="0300D7E2" w:rsidR="00C5051B" w:rsidRDefault="00C5051B" w:rsidP="00C5051B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9C3A623" w14:textId="51C26E34" w:rsidR="00C5051B" w:rsidRDefault="00C5051B" w:rsidP="00C5051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 avizează conform proiect, r caseta luminoasă orizontală amplasată deasupra suprafeței vitrate, această caseta va conține litere volumetrice și va avea amplasată în limita dreaptă o casetă luminoasă tip consolă cu dimensiuni maxime de 80 cm x 80 cm. Nu se acceptă afișaje publicitare amplasate pe suprafața vitrată (pe vitrină se pot amplasa doar afișaje realizate din  autocloant tip folie sablare).</w:t>
            </w:r>
          </w:p>
          <w:p w14:paraId="57959E8C" w14:textId="2A1604BD" w:rsidR="00C5051B" w:rsidRDefault="00C5051B" w:rsidP="00C5051B">
            <w:r>
              <w:rPr>
                <w:color w:val="000000" w:themeColor="text1"/>
              </w:rPr>
              <w:t>Nu se acceptă tratarea parapetului de sub vitrine și a plinului de zidărie din partea dreapta a vitrinei în culoarea verde, acest parapet va rămâne tratat cu tencuială exterioară de culuare albă.</w:t>
            </w:r>
          </w:p>
        </w:tc>
      </w:tr>
      <w:tr w:rsidR="00C5051B" w:rsidRPr="00B85026" w14:paraId="21694B23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802F6F6" w14:textId="2BAB337F" w:rsidR="00C5051B" w:rsidRDefault="00C5051B" w:rsidP="00C5051B">
            <w:r>
              <w:t>17</w:t>
            </w:r>
          </w:p>
        </w:tc>
        <w:tc>
          <w:tcPr>
            <w:tcW w:w="2059" w:type="dxa"/>
          </w:tcPr>
          <w:p w14:paraId="44C8F6A3" w14:textId="0B9EDA9F" w:rsidR="00C5051B" w:rsidRDefault="004F7961" w:rsidP="00C5051B">
            <w:r>
              <w:t>38889/10.06.2021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CAA98B0" w14:textId="4B832E6A" w:rsidR="00C5051B" w:rsidRDefault="004F7961" w:rsidP="00C5051B">
            <w:r>
              <w:t>CECCAR</w:t>
            </w:r>
          </w:p>
        </w:tc>
        <w:tc>
          <w:tcPr>
            <w:tcW w:w="1750" w:type="dxa"/>
          </w:tcPr>
          <w:p w14:paraId="67B09118" w14:textId="67A16DB4" w:rsidR="00C5051B" w:rsidRDefault="004F7961" w:rsidP="00C5051B">
            <w:r>
              <w:t>INTR. NESTORIEI NR. 4-6</w:t>
            </w:r>
          </w:p>
        </w:tc>
        <w:tc>
          <w:tcPr>
            <w:tcW w:w="2951" w:type="dxa"/>
          </w:tcPr>
          <w:p w14:paraId="7BBB3AFA" w14:textId="3E17E0F9" w:rsidR="00C5051B" w:rsidRDefault="004F7961" w:rsidP="00C5051B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8D29349" w14:textId="31E8BEC9" w:rsidR="00C5051B" w:rsidRDefault="004F7961" w:rsidP="00C5051B">
            <w:r>
              <w:t>Se avizează favorabil conform proiect ansamblu publicitar din litere volumetrice.</w:t>
            </w:r>
          </w:p>
        </w:tc>
      </w:tr>
      <w:tr w:rsidR="00C5051B" w:rsidRPr="00B85026" w14:paraId="51CC4BD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0A3E132" w14:textId="68E67707" w:rsidR="00C5051B" w:rsidRDefault="00C5051B" w:rsidP="00C5051B">
            <w:r>
              <w:t>18</w:t>
            </w:r>
          </w:p>
        </w:tc>
        <w:tc>
          <w:tcPr>
            <w:tcW w:w="2059" w:type="dxa"/>
          </w:tcPr>
          <w:p w14:paraId="6A030B56" w14:textId="58809C8B" w:rsidR="00C5051B" w:rsidRDefault="004F7961" w:rsidP="00C5051B">
            <w:r>
              <w:t>38888/10.06.2021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1D6C9B9" w14:textId="126F43F9" w:rsidR="00C5051B" w:rsidRDefault="004F7961" w:rsidP="00C5051B">
            <w:r>
              <w:t>CECCAR</w:t>
            </w:r>
          </w:p>
        </w:tc>
        <w:tc>
          <w:tcPr>
            <w:tcW w:w="1750" w:type="dxa"/>
          </w:tcPr>
          <w:p w14:paraId="78056BC3" w14:textId="03B73140" w:rsidR="00C5051B" w:rsidRDefault="004F7961" w:rsidP="00C5051B">
            <w:r>
              <w:t>INTR. PIELARI NR. 1</w:t>
            </w:r>
          </w:p>
        </w:tc>
        <w:tc>
          <w:tcPr>
            <w:tcW w:w="2951" w:type="dxa"/>
          </w:tcPr>
          <w:p w14:paraId="03040278" w14:textId="24001D0D" w:rsidR="00C5051B" w:rsidRDefault="004F7961" w:rsidP="00C5051B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BDF54FD" w14:textId="48EBFEDC" w:rsidR="00C5051B" w:rsidRDefault="004F7961" w:rsidP="00C5051B">
            <w:r>
              <w:t>Se avizează favorabil conform proiect ansamblu publicitar din litere volumetrice.</w:t>
            </w:r>
          </w:p>
        </w:tc>
      </w:tr>
      <w:tr w:rsidR="00C5051B" w:rsidRPr="00B85026" w14:paraId="7416E65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5879250" w14:textId="0AE39A13" w:rsidR="00C5051B" w:rsidRDefault="00C5051B" w:rsidP="00C5051B">
            <w:r>
              <w:t>19</w:t>
            </w:r>
          </w:p>
        </w:tc>
        <w:tc>
          <w:tcPr>
            <w:tcW w:w="2059" w:type="dxa"/>
          </w:tcPr>
          <w:p w14:paraId="5D04DAE8" w14:textId="230B314A" w:rsidR="00C5051B" w:rsidRDefault="004F7961" w:rsidP="00C5051B">
            <w:r>
              <w:t>37739/04.06.2021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E4ED9F0" w14:textId="7037257A" w:rsidR="00C5051B" w:rsidRDefault="004F7961" w:rsidP="00C5051B">
            <w:r>
              <w:t>S.C. TBI MONY IFN S.A.</w:t>
            </w:r>
          </w:p>
        </w:tc>
        <w:tc>
          <w:tcPr>
            <w:tcW w:w="1750" w:type="dxa"/>
          </w:tcPr>
          <w:p w14:paraId="520B95FE" w14:textId="223F4E49" w:rsidR="00C5051B" w:rsidRDefault="0068481D" w:rsidP="00C5051B">
            <w:r>
              <w:t>B-DUL GHEORGHE ȘINCAI NR. 6</w:t>
            </w:r>
          </w:p>
        </w:tc>
        <w:tc>
          <w:tcPr>
            <w:tcW w:w="2951" w:type="dxa"/>
          </w:tcPr>
          <w:p w14:paraId="218607E5" w14:textId="17E99E8E" w:rsidR="00C5051B" w:rsidRDefault="0068481D" w:rsidP="00C5051B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DE98EC5" w14:textId="3C2381E5" w:rsidR="00C5051B" w:rsidRDefault="002D1944" w:rsidP="00C5051B">
            <w:r>
              <w:t xml:space="preserve">Se solicită completarea dosarulul </w:t>
            </w:r>
            <w:r w:rsidR="004E75E4">
              <w:t xml:space="preserve">cu planșele cerute pentru Studiu de publicitate (planșe cu fațada întregului imobil pe zona de parter, varianta existentă și varianta propusă; detalii tehnice cu </w:t>
            </w:r>
            <w:r w:rsidR="004E75E4">
              <w:lastRenderedPageBreak/>
              <w:t>afișajele publicitare cerute pentru studiul de publicitate, fotografii panoramice cu întregul registrul al parterului clădirii în variantele existent și propus)</w:t>
            </w:r>
            <w:r w:rsidR="0068481D">
              <w:t>, copie după Certificatul de urbanism nr. 80P/11987/15.05.2021.</w:t>
            </w:r>
          </w:p>
        </w:tc>
      </w:tr>
      <w:tr w:rsidR="002D1944" w:rsidRPr="00B85026" w14:paraId="2AAAA40B" w14:textId="77777777" w:rsidTr="000420F6">
        <w:trPr>
          <w:trHeight w:val="960"/>
        </w:trPr>
        <w:tc>
          <w:tcPr>
            <w:tcW w:w="630" w:type="dxa"/>
            <w:shd w:val="clear" w:color="auto" w:fill="F2F2F2" w:themeFill="background1" w:themeFillShade="F2"/>
          </w:tcPr>
          <w:p w14:paraId="2D8FA273" w14:textId="3C56453C" w:rsidR="002D1944" w:rsidRDefault="002D1944" w:rsidP="002D1944">
            <w:r>
              <w:lastRenderedPageBreak/>
              <w:t>20</w:t>
            </w:r>
          </w:p>
        </w:tc>
        <w:tc>
          <w:tcPr>
            <w:tcW w:w="2059" w:type="dxa"/>
          </w:tcPr>
          <w:p w14:paraId="7A57DF94" w14:textId="542E306A" w:rsidR="002D1944" w:rsidRDefault="002D1944" w:rsidP="002D1944">
            <w:r>
              <w:t>48465/27.07.2021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8292DC0" w14:textId="658DF990" w:rsidR="002D1944" w:rsidRDefault="002D1944" w:rsidP="002D1944">
            <w:r>
              <w:t>BRD</w:t>
            </w:r>
          </w:p>
        </w:tc>
        <w:tc>
          <w:tcPr>
            <w:tcW w:w="1750" w:type="dxa"/>
          </w:tcPr>
          <w:p w14:paraId="7ECCD153" w14:textId="33C30515" w:rsidR="002D1944" w:rsidRDefault="002D1944" w:rsidP="002D1944">
            <w:r>
              <w:t xml:space="preserve">B-DUL TINERETULUI NR. 1, BL. 5, PARTER </w:t>
            </w:r>
          </w:p>
        </w:tc>
        <w:tc>
          <w:tcPr>
            <w:tcW w:w="2951" w:type="dxa"/>
          </w:tcPr>
          <w:p w14:paraId="12874E4C" w14:textId="12AC01BA" w:rsidR="002D1944" w:rsidRDefault="002D1944" w:rsidP="002D1944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BD377DF" w14:textId="4D37754D" w:rsidR="002D1944" w:rsidRPr="004D734E" w:rsidRDefault="002D1944" w:rsidP="002D1944">
            <w:r>
              <w:t>Se solicită completarea dosarulul cu planșele cerute pentru Studiu de publicitate (planșe cu fațada întregului imobil pe zona de parter, varianta existentă și varianta propusă; detalii tehnice cu afișajele publicitare cerute pentru studiul de publicitate, fotografii panoramice cu întregul registrul al parterului clădirii în variantele existent și propus).</w:t>
            </w:r>
          </w:p>
        </w:tc>
      </w:tr>
      <w:tr w:rsidR="00C5051B" w:rsidRPr="00B85026" w14:paraId="060B0B0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2BF7983" w14:textId="3BAB86E3" w:rsidR="00C5051B" w:rsidRDefault="00C5051B" w:rsidP="00C5051B">
            <w:r>
              <w:t>21</w:t>
            </w:r>
          </w:p>
        </w:tc>
        <w:tc>
          <w:tcPr>
            <w:tcW w:w="2059" w:type="dxa"/>
          </w:tcPr>
          <w:p w14:paraId="56A555D4" w14:textId="1CDADC69" w:rsidR="00C5051B" w:rsidRDefault="00012F77" w:rsidP="00C5051B">
            <w:r>
              <w:t>34685/20.05.2021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FDA8B8C" w14:textId="7B82002D" w:rsidR="00C5051B" w:rsidRDefault="00012F77" w:rsidP="00C5051B">
            <w:r>
              <w:t>S.C. COLI COM IMPEX S.R.L.</w:t>
            </w:r>
          </w:p>
        </w:tc>
        <w:tc>
          <w:tcPr>
            <w:tcW w:w="1750" w:type="dxa"/>
          </w:tcPr>
          <w:p w14:paraId="1E28320F" w14:textId="77AB429D" w:rsidR="00C5051B" w:rsidRDefault="00012F77" w:rsidP="00C5051B">
            <w:r>
              <w:t>INTR. GILĂULUI NR. 15</w:t>
            </w:r>
          </w:p>
        </w:tc>
        <w:tc>
          <w:tcPr>
            <w:tcW w:w="2951" w:type="dxa"/>
          </w:tcPr>
          <w:p w14:paraId="071525C5" w14:textId="0414CFAD" w:rsidR="00C5051B" w:rsidRDefault="00012F77" w:rsidP="00C5051B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156B282" w14:textId="701688F1" w:rsidR="00C5051B" w:rsidRDefault="00012F77" w:rsidP="00C5051B">
            <w:r>
              <w:t>Se avizează favorabil conform proiect</w:t>
            </w:r>
            <w:r w:rsidR="00565998">
              <w:t>.</w:t>
            </w:r>
          </w:p>
        </w:tc>
      </w:tr>
      <w:tr w:rsidR="00C5051B" w:rsidRPr="00B85026" w14:paraId="1BD80281" w14:textId="77777777" w:rsidTr="00111A10">
        <w:trPr>
          <w:trHeight w:val="727"/>
        </w:trPr>
        <w:tc>
          <w:tcPr>
            <w:tcW w:w="630" w:type="dxa"/>
            <w:shd w:val="clear" w:color="auto" w:fill="F2F2F2" w:themeFill="background1" w:themeFillShade="F2"/>
          </w:tcPr>
          <w:p w14:paraId="73AB182D" w14:textId="659C1EC8" w:rsidR="00C5051B" w:rsidRDefault="00C5051B" w:rsidP="00C5051B">
            <w:r>
              <w:t>22</w:t>
            </w:r>
          </w:p>
        </w:tc>
        <w:tc>
          <w:tcPr>
            <w:tcW w:w="2059" w:type="dxa"/>
          </w:tcPr>
          <w:p w14:paraId="05CB5B48" w14:textId="003E0F0C" w:rsidR="00C5051B" w:rsidRDefault="00853BFE" w:rsidP="00C5051B">
            <w:r>
              <w:t>34449/20.05.2021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579800B" w14:textId="56B64D02" w:rsidR="00C5051B" w:rsidRDefault="00853BFE" w:rsidP="00C5051B">
            <w:r>
              <w:t>S.C. TERMOTEMP SRL</w:t>
            </w:r>
          </w:p>
        </w:tc>
        <w:tc>
          <w:tcPr>
            <w:tcW w:w="1750" w:type="dxa"/>
          </w:tcPr>
          <w:p w14:paraId="01320A41" w14:textId="2A64DB1F" w:rsidR="00C5051B" w:rsidRDefault="00853BFE" w:rsidP="00C5051B">
            <w:r>
              <w:t>DRUMUL DEALUL BRADULUI NR. 143</w:t>
            </w:r>
          </w:p>
        </w:tc>
        <w:tc>
          <w:tcPr>
            <w:tcW w:w="2951" w:type="dxa"/>
          </w:tcPr>
          <w:p w14:paraId="77C0146F" w14:textId="4E990A51" w:rsidR="00C5051B" w:rsidRDefault="00853BFE" w:rsidP="00C5051B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EDCE8B4" w14:textId="2AF7886D" w:rsidR="00C5051B" w:rsidRDefault="00853BFE" w:rsidP="00853BFE">
            <w:r>
              <w:t>Se avizează favorabil conform proiect</w:t>
            </w:r>
            <w:r w:rsidR="00A315B9">
              <w:t>.</w:t>
            </w:r>
          </w:p>
        </w:tc>
      </w:tr>
      <w:tr w:rsidR="00DE01D6" w:rsidRPr="00B85026" w14:paraId="215CB5A0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8E4E2C8" w14:textId="60E76735" w:rsidR="00DE01D6" w:rsidRDefault="00DE01D6" w:rsidP="00DE01D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059" w:type="dxa"/>
          </w:tcPr>
          <w:p w14:paraId="0FDCFD48" w14:textId="7BE0389C" w:rsidR="00DE01D6" w:rsidRDefault="00DE01D6" w:rsidP="00DE01D6">
            <w:r>
              <w:t>35563/25.05.2021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ED78D7" w14:textId="37247BE8" w:rsidR="00DE01D6" w:rsidRDefault="00DE01D6" w:rsidP="00DE01D6">
            <w:r>
              <w:t>S.C. ADVANCED RETAIL SYSTEM S.R.L.</w:t>
            </w:r>
          </w:p>
        </w:tc>
        <w:tc>
          <w:tcPr>
            <w:tcW w:w="1750" w:type="dxa"/>
          </w:tcPr>
          <w:p w14:paraId="5041A719" w14:textId="2557DA61" w:rsidR="00DE01D6" w:rsidRDefault="00DE01D6" w:rsidP="00DE01D6">
            <w:r>
              <w:t>STR. BUZEȘTI NR. 75-77, ET. 2</w:t>
            </w:r>
          </w:p>
        </w:tc>
        <w:tc>
          <w:tcPr>
            <w:tcW w:w="2951" w:type="dxa"/>
          </w:tcPr>
          <w:p w14:paraId="01B43F81" w14:textId="4F0DC07F" w:rsidR="00DE01D6" w:rsidRDefault="00DE01D6" w:rsidP="00DE01D6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AF4EE08" w14:textId="10DA3BF8" w:rsidR="00DE01D6" w:rsidRDefault="00DE01D6" w:rsidP="00DE01D6">
            <w:r>
              <w:t>Se solicită completarea dosarulul cu planșele cerute pentru Studiu de publicitate (planșe cu fațada întregului imobil pe zona de parter, varianta existentă și varianta propusă; detalii tehnice cu afișajele publicitare cerute pentru studiul de publicitate, fotografii panoramice cu întregul registrul al parterului clădirii în variantele existent și propus).</w:t>
            </w:r>
          </w:p>
        </w:tc>
      </w:tr>
      <w:tr w:rsidR="00DE01D6" w:rsidRPr="00B85026" w14:paraId="6F7A43DD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0B3EC27" w14:textId="763F8FC6" w:rsidR="00DE01D6" w:rsidRDefault="00DE01D6" w:rsidP="00DE01D6">
            <w:r>
              <w:t>24</w:t>
            </w:r>
          </w:p>
        </w:tc>
        <w:tc>
          <w:tcPr>
            <w:tcW w:w="2059" w:type="dxa"/>
          </w:tcPr>
          <w:p w14:paraId="41778CBA" w14:textId="22736500" w:rsidR="00DE01D6" w:rsidRDefault="007843F1" w:rsidP="00DE01D6">
            <w:r>
              <w:t>31470/10.05.2021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25E9F74" w14:textId="2998F132" w:rsidR="00DE01D6" w:rsidRDefault="007843F1" w:rsidP="00DE01D6">
            <w:r>
              <w:t>SC PHOENIX MEDIA S.R.L.</w:t>
            </w:r>
          </w:p>
        </w:tc>
        <w:tc>
          <w:tcPr>
            <w:tcW w:w="1750" w:type="dxa"/>
          </w:tcPr>
          <w:p w14:paraId="2317DD7D" w14:textId="05468D0A" w:rsidR="00DE01D6" w:rsidRDefault="00E46832" w:rsidP="00DE01D6">
            <w:r>
              <w:t>ȘOS</w:t>
            </w:r>
            <w:r w:rsidR="007843F1">
              <w:t>. MIHAI BRAVU NR. 551-555</w:t>
            </w:r>
          </w:p>
        </w:tc>
        <w:tc>
          <w:tcPr>
            <w:tcW w:w="2951" w:type="dxa"/>
          </w:tcPr>
          <w:p w14:paraId="6598CEAA" w14:textId="27BF15CC" w:rsidR="00DE01D6" w:rsidRDefault="007843F1" w:rsidP="00DE01D6">
            <w:r>
              <w:t>Amplasare panou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323D29D3" w14:textId="740AE093" w:rsidR="00DE01D6" w:rsidRDefault="007843F1" w:rsidP="00DE01D6">
            <w:r>
              <w:t>Se avizează favorabil conform proiect.</w:t>
            </w:r>
          </w:p>
        </w:tc>
      </w:tr>
      <w:tr w:rsidR="00DE01D6" w:rsidRPr="00B85026" w14:paraId="67E2B70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408A68AD" w14:textId="43F3B457" w:rsidR="00DE01D6" w:rsidRDefault="00DE01D6" w:rsidP="00DE01D6">
            <w:r>
              <w:t>25</w:t>
            </w:r>
          </w:p>
        </w:tc>
        <w:tc>
          <w:tcPr>
            <w:tcW w:w="2059" w:type="dxa"/>
          </w:tcPr>
          <w:p w14:paraId="18DE8433" w14:textId="3D3BE896" w:rsidR="00DE01D6" w:rsidRDefault="00E46832" w:rsidP="00DE01D6">
            <w:r>
              <w:t>34248/19.05.2021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B8259B7" w14:textId="0C46337C" w:rsidR="00DE01D6" w:rsidRDefault="00E46832" w:rsidP="00DE01D6">
            <w:r>
              <w:t>S.C. OMV PTEROM MARKETING S.R.L.</w:t>
            </w:r>
          </w:p>
        </w:tc>
        <w:tc>
          <w:tcPr>
            <w:tcW w:w="1750" w:type="dxa"/>
          </w:tcPr>
          <w:p w14:paraId="42B89C5E" w14:textId="2CFFA99E" w:rsidR="00DE01D6" w:rsidRDefault="00E46832" w:rsidP="00DE01D6">
            <w:r>
              <w:t>B-DUL C-TIN BRÂNCOVEANU NR. 110A</w:t>
            </w:r>
          </w:p>
        </w:tc>
        <w:tc>
          <w:tcPr>
            <w:tcW w:w="2951" w:type="dxa"/>
          </w:tcPr>
          <w:p w14:paraId="3F53A8A7" w14:textId="0DFFBC2E" w:rsidR="00DE01D6" w:rsidRDefault="00E46832" w:rsidP="00DE01D6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0779D4BB" w14:textId="560CB934" w:rsidR="00DE01D6" w:rsidRDefault="00E46832" w:rsidP="00DE01D6">
            <w:r>
              <w:t>Se avizează favorabil conform proiect.</w:t>
            </w:r>
          </w:p>
        </w:tc>
      </w:tr>
      <w:tr w:rsidR="00DE01D6" w:rsidRPr="00B85026" w14:paraId="4DD5875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F94E1CE" w14:textId="5E87A5AB" w:rsidR="00DE01D6" w:rsidRDefault="00DE01D6" w:rsidP="00DE01D6">
            <w:r>
              <w:t>26</w:t>
            </w:r>
          </w:p>
        </w:tc>
        <w:tc>
          <w:tcPr>
            <w:tcW w:w="2059" w:type="dxa"/>
          </w:tcPr>
          <w:p w14:paraId="0DA7A09D" w14:textId="04533E23" w:rsidR="00DE01D6" w:rsidRDefault="00332C06" w:rsidP="00DE01D6">
            <w:r>
              <w:t>27959/20.04.2021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2C9556A" w14:textId="18F0A29D" w:rsidR="00DE01D6" w:rsidRDefault="00332C06" w:rsidP="00DE01D6">
            <w:r>
              <w:t>S.C. ADIMYR SELL INTERACTIV S.R.L.</w:t>
            </w:r>
          </w:p>
        </w:tc>
        <w:tc>
          <w:tcPr>
            <w:tcW w:w="1750" w:type="dxa"/>
          </w:tcPr>
          <w:p w14:paraId="30DEAE0F" w14:textId="6EA14A5E" w:rsidR="00DE01D6" w:rsidRDefault="00332C06" w:rsidP="00DE01D6">
            <w:r>
              <w:t>STR. ALUNIȘULUI NR. 33</w:t>
            </w:r>
          </w:p>
        </w:tc>
        <w:tc>
          <w:tcPr>
            <w:tcW w:w="2951" w:type="dxa"/>
          </w:tcPr>
          <w:p w14:paraId="69C83450" w14:textId="4033B5D3" w:rsidR="00DE01D6" w:rsidRDefault="00976327" w:rsidP="00DE01D6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4558CD9" w14:textId="77777777" w:rsidR="00DE01D6" w:rsidRDefault="00332C06" w:rsidP="00DE01D6">
            <w:r>
              <w:t>Se avizează casetă luminoasă deasupra intării cu dimensiunile de 2,65 m x 0,50 m.</w:t>
            </w:r>
          </w:p>
          <w:p w14:paraId="7E2ADED7" w14:textId="77777777" w:rsidR="00332C06" w:rsidRDefault="00332C06" w:rsidP="00DE01D6">
            <w:r>
              <w:t>Se avizează caseta luminoasă deasupra vitrinei laterale lungime de 2,55 m x 0,50 m.</w:t>
            </w:r>
          </w:p>
          <w:p w14:paraId="60C11387" w14:textId="77777777" w:rsidR="00332C06" w:rsidRDefault="00332C06" w:rsidP="00DE01D6">
            <w:r>
              <w:t>În partea stângă și dreaptă a intrării se vor amplasa doar display led de tip monitor derulabil (1,50 m x 1,20 m).</w:t>
            </w:r>
          </w:p>
          <w:p w14:paraId="408BCA1D" w14:textId="52EEF6BF" w:rsidR="00332C06" w:rsidRDefault="00332C06" w:rsidP="00DE01D6">
            <w:r>
              <w:t xml:space="preserve">Se va complete documentația cu </w:t>
            </w:r>
            <w:r w:rsidR="00B06044">
              <w:t>fațade în care să apară casetele cu dimensiunile specificate mai sus și cu planșe să conțină detalii tehnice ale acestor casete.</w:t>
            </w:r>
          </w:p>
        </w:tc>
      </w:tr>
      <w:tr w:rsidR="00976327" w:rsidRPr="00B85026" w14:paraId="4E056DA9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7CD7478D" w14:textId="229D6021" w:rsidR="00976327" w:rsidRDefault="00976327" w:rsidP="00DE01D6">
            <w:r>
              <w:t>27</w:t>
            </w:r>
          </w:p>
        </w:tc>
        <w:tc>
          <w:tcPr>
            <w:tcW w:w="2059" w:type="dxa"/>
          </w:tcPr>
          <w:p w14:paraId="69E0F14B" w14:textId="1BC52269" w:rsidR="00976327" w:rsidRDefault="00976327" w:rsidP="00DE01D6">
            <w:r>
              <w:t>37297/03.06.2021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595C666" w14:textId="6496B79A" w:rsidR="00976327" w:rsidRDefault="00976327" w:rsidP="00DE01D6">
            <w:r>
              <w:t>SC LASER DENT SRL</w:t>
            </w:r>
          </w:p>
        </w:tc>
        <w:tc>
          <w:tcPr>
            <w:tcW w:w="1750" w:type="dxa"/>
          </w:tcPr>
          <w:p w14:paraId="0DE93670" w14:textId="04C05DC8" w:rsidR="00976327" w:rsidRDefault="00976327" w:rsidP="00DE01D6">
            <w:r>
              <w:t>ȘOS. OLTENIUȚEI NR. 107, BL. 22, SC. 1, AP. 2</w:t>
            </w:r>
          </w:p>
        </w:tc>
        <w:tc>
          <w:tcPr>
            <w:tcW w:w="2951" w:type="dxa"/>
          </w:tcPr>
          <w:p w14:paraId="46DA1212" w14:textId="1AD32590" w:rsidR="00976327" w:rsidRDefault="00976327" w:rsidP="00DE01D6">
            <w:r>
              <w:t>Amplasare 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F5C5AEB" w14:textId="77777777" w:rsidR="00976327" w:rsidRDefault="00976327" w:rsidP="00DE01D6">
            <w:r>
              <w:t>Se avizează caseta luminoasă cu litere volumetrice cu dimensiunile de 1,40 m x 1,25 m, amplasată în partea stângă a ferestrei.</w:t>
            </w:r>
          </w:p>
          <w:p w14:paraId="36F41CE6" w14:textId="0DCDBAD9" w:rsidR="00976327" w:rsidRDefault="00976327" w:rsidP="00DE01D6">
            <w:r>
              <w:t>Nu se avizează pe ferestre decât autocloant tip folie sablare.</w:t>
            </w:r>
          </w:p>
        </w:tc>
      </w:tr>
      <w:tr w:rsidR="00976327" w:rsidRPr="00B85026" w14:paraId="31CEA441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877D89C" w14:textId="4F7ECE93" w:rsidR="00976327" w:rsidRDefault="009D237B" w:rsidP="00DE01D6">
            <w:r>
              <w:t>28</w:t>
            </w:r>
          </w:p>
        </w:tc>
        <w:tc>
          <w:tcPr>
            <w:tcW w:w="2059" w:type="dxa"/>
          </w:tcPr>
          <w:p w14:paraId="78BD7B6F" w14:textId="0F1F3EF0" w:rsidR="00976327" w:rsidRDefault="009D237B" w:rsidP="00DE01D6">
            <w:r>
              <w:t>37299/03.06.2021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8355C52" w14:textId="0CB59AC3" w:rsidR="00976327" w:rsidRDefault="009D237B" w:rsidP="00DE01D6">
            <w:r>
              <w:t>SC MED LIFE S.A.</w:t>
            </w:r>
          </w:p>
        </w:tc>
        <w:tc>
          <w:tcPr>
            <w:tcW w:w="1750" w:type="dxa"/>
          </w:tcPr>
          <w:p w14:paraId="720191A7" w14:textId="77777777" w:rsidR="009D237B" w:rsidRDefault="009D237B" w:rsidP="00DE01D6">
            <w:r>
              <w:t xml:space="preserve">B-DUL DIMITRIE </w:t>
            </w:r>
            <w:r>
              <w:lastRenderedPageBreak/>
              <w:t>CANTEMIR NR. 1, BL. B2</w:t>
            </w:r>
          </w:p>
          <w:p w14:paraId="5223672B" w14:textId="751E0146" w:rsidR="00976327" w:rsidRDefault="009D237B" w:rsidP="00DE01D6">
            <w:r>
              <w:t>CF–216091-C1-U72</w:t>
            </w:r>
          </w:p>
        </w:tc>
        <w:tc>
          <w:tcPr>
            <w:tcW w:w="2951" w:type="dxa"/>
          </w:tcPr>
          <w:p w14:paraId="3339AAFF" w14:textId="4BFB3481" w:rsidR="00976327" w:rsidRDefault="00E74F78" w:rsidP="00DE01D6">
            <w:r>
              <w:lastRenderedPageBreak/>
              <w:t>Amplasare litere volumetrice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661D253" w14:textId="0DB18FDB" w:rsidR="00976327" w:rsidRDefault="00153C74" w:rsidP="00DE01D6">
            <w:r>
              <w:t>Se avizează favorabil conform proiect.</w:t>
            </w:r>
          </w:p>
        </w:tc>
      </w:tr>
      <w:tr w:rsidR="00976327" w:rsidRPr="00B85026" w14:paraId="4B0461F7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EB9C7D7" w14:textId="4257D9B4" w:rsidR="00976327" w:rsidRDefault="00153C74" w:rsidP="00DE01D6">
            <w:r>
              <w:t>29</w:t>
            </w:r>
          </w:p>
        </w:tc>
        <w:tc>
          <w:tcPr>
            <w:tcW w:w="2059" w:type="dxa"/>
          </w:tcPr>
          <w:p w14:paraId="78345766" w14:textId="45896CC3" w:rsidR="00976327" w:rsidRDefault="00153C74" w:rsidP="00DE01D6">
            <w:r>
              <w:t>37298/03.06.2021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B09CB29" w14:textId="6B3731D5" w:rsidR="00976327" w:rsidRDefault="00153C74" w:rsidP="00DE01D6">
            <w:r>
              <w:t>SC FARMACEUTICA ARGESFARM S.A.</w:t>
            </w:r>
          </w:p>
        </w:tc>
        <w:tc>
          <w:tcPr>
            <w:tcW w:w="1750" w:type="dxa"/>
          </w:tcPr>
          <w:p w14:paraId="7972DACB" w14:textId="77777777" w:rsidR="00976327" w:rsidRDefault="00153C74" w:rsidP="00DE01D6">
            <w:r>
              <w:t>STR. SERG. NIȚU VASILE NR. 14</w:t>
            </w:r>
          </w:p>
          <w:p w14:paraId="11C394FA" w14:textId="7740CCBB" w:rsidR="00153C74" w:rsidRDefault="00153C74" w:rsidP="00DE01D6">
            <w:r>
              <w:t>CF-203149</w:t>
            </w:r>
          </w:p>
        </w:tc>
        <w:tc>
          <w:tcPr>
            <w:tcW w:w="2951" w:type="dxa"/>
          </w:tcPr>
          <w:p w14:paraId="1736ED53" w14:textId="13424BFE" w:rsidR="00976327" w:rsidRDefault="00153C74" w:rsidP="00DE01D6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435DBDD" w14:textId="77777777" w:rsidR="00976327" w:rsidRDefault="00153C74" w:rsidP="00DE01D6">
            <w:r>
              <w:t>Se avizează favorabil doar casetele luminoase cu litere volumetrice, amplasate în lungul fațadei.</w:t>
            </w:r>
          </w:p>
          <w:p w14:paraId="313B4CF7" w14:textId="07E8874E" w:rsidR="00153C74" w:rsidRDefault="00153C74" w:rsidP="00DE01D6">
            <w:r>
              <w:t>Nu se avizează caseta pe stâlpul metallic, doar caseta în consolă amplasată pe fațadă, cu condiția ca aceasta să fie amplasată în interiorul registrului cornișei publicitare.</w:t>
            </w:r>
          </w:p>
        </w:tc>
      </w:tr>
      <w:tr w:rsidR="00976327" w:rsidRPr="00B85026" w14:paraId="260C9BDB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022F3074" w14:textId="2D3BC49F" w:rsidR="00976327" w:rsidRDefault="00153C74" w:rsidP="00DE01D6">
            <w:r>
              <w:t>30</w:t>
            </w:r>
          </w:p>
        </w:tc>
        <w:tc>
          <w:tcPr>
            <w:tcW w:w="2059" w:type="dxa"/>
          </w:tcPr>
          <w:p w14:paraId="67627EF2" w14:textId="1A102670" w:rsidR="00976327" w:rsidRDefault="00153C74" w:rsidP="00DE01D6">
            <w:r>
              <w:t>37336/03.06.2021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8ACFB95" w14:textId="4E789A97" w:rsidR="00976327" w:rsidRDefault="00153C74" w:rsidP="00DE01D6">
            <w:r>
              <w:t>PFA DINU M DUMITRU</w:t>
            </w:r>
          </w:p>
        </w:tc>
        <w:tc>
          <w:tcPr>
            <w:tcW w:w="1750" w:type="dxa"/>
          </w:tcPr>
          <w:p w14:paraId="0542C987" w14:textId="77777777" w:rsidR="00976327" w:rsidRDefault="00153C74" w:rsidP="00DE01D6">
            <w:r>
              <w:t>ȘOS. OLTENIȚEI NR. 224, BL. 6, SC. 2, AP. 60, PARTER</w:t>
            </w:r>
          </w:p>
          <w:p w14:paraId="2F3C62AA" w14:textId="6CDDE53E" w:rsidR="00153C74" w:rsidRDefault="00153C74" w:rsidP="00DE01D6">
            <w:r>
              <w:t>CF-217539-C1-U26</w:t>
            </w:r>
          </w:p>
        </w:tc>
        <w:tc>
          <w:tcPr>
            <w:tcW w:w="2951" w:type="dxa"/>
          </w:tcPr>
          <w:p w14:paraId="3AA1DDF0" w14:textId="3F66875A" w:rsidR="00976327" w:rsidRDefault="00153C74" w:rsidP="00DE01D6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6ECC1348" w14:textId="3D32B5BD" w:rsidR="00976327" w:rsidRDefault="00153C74" w:rsidP="00DE01D6">
            <w:r>
              <w:t>Se solicită completarea dosarulul cu planșele cerute pentru Studiu de publicitate (planșe cu fațada întregului imobil pe zona de parter, varianta existentă și varianta propusă; fotografii panoramice cu întregul registrul al parterului clădirii în variantele existent și propus).</w:t>
            </w:r>
          </w:p>
        </w:tc>
      </w:tr>
      <w:tr w:rsidR="00976327" w:rsidRPr="00B85026" w14:paraId="45A7EAC2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7234106" w14:textId="398BA481" w:rsidR="00976327" w:rsidRDefault="00BE7B57" w:rsidP="00DE01D6">
            <w:r>
              <w:t>31</w:t>
            </w:r>
          </w:p>
        </w:tc>
        <w:tc>
          <w:tcPr>
            <w:tcW w:w="2059" w:type="dxa"/>
          </w:tcPr>
          <w:p w14:paraId="0E824F4F" w14:textId="1DAC1625" w:rsidR="00976327" w:rsidRDefault="00ED5357" w:rsidP="00DE01D6">
            <w:r>
              <w:t>46773/19.07.2021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8295228" w14:textId="09E52E92" w:rsidR="00976327" w:rsidRDefault="00ED5357" w:rsidP="00DE01D6">
            <w:r>
              <w:t>SC ILIESCU STELUTA SOS 4 BEAUTY SRL</w:t>
            </w:r>
          </w:p>
        </w:tc>
        <w:tc>
          <w:tcPr>
            <w:tcW w:w="1750" w:type="dxa"/>
          </w:tcPr>
          <w:p w14:paraId="788CBDF7" w14:textId="1364C5A0" w:rsidR="00976327" w:rsidRDefault="00ED5357" w:rsidP="00DE01D6">
            <w:r>
              <w:t>STR. TURNU MĂGURELE NR. 240-242, BL. 1, PARTER, SP. COM. 4</w:t>
            </w:r>
          </w:p>
          <w:p w14:paraId="244194CF" w14:textId="51501837" w:rsidR="00ED5357" w:rsidRDefault="00ED5357" w:rsidP="00DE01D6">
            <w:r>
              <w:t>CF-230563-C1-U4</w:t>
            </w:r>
          </w:p>
        </w:tc>
        <w:tc>
          <w:tcPr>
            <w:tcW w:w="2951" w:type="dxa"/>
          </w:tcPr>
          <w:p w14:paraId="02F69F98" w14:textId="5CF6E239" w:rsidR="00976327" w:rsidRDefault="00ED5357" w:rsidP="00DE01D6">
            <w:r>
              <w:t>Amplasarea casetă luminoasă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EE96AA0" w14:textId="77777777" w:rsidR="00976327" w:rsidRDefault="00686A7D" w:rsidP="00DE01D6">
            <w:r>
              <w:t>Nu se avizează pe suprafețele vitrate amplasarea afișajelor publicitare realizate din folie autocloantă în policromie, doar folie autocolantă de tip folie sablare necolorată.</w:t>
            </w:r>
          </w:p>
          <w:p w14:paraId="4A554E41" w14:textId="70BC3869" w:rsidR="00686A7D" w:rsidRDefault="00686A7D" w:rsidP="00DE01D6">
            <w:r>
              <w:t>Se avizează amplasarea casetei luminoase cu litere volumetrice pe parapetul etajului 1, doar în interiorul porțiunii din fațadă colorată în culoarea gri, iar caseta luminoasă va fi centrată pe acestă porțiune.</w:t>
            </w:r>
          </w:p>
        </w:tc>
      </w:tr>
      <w:tr w:rsidR="00976327" w:rsidRPr="00B85026" w14:paraId="3FF7E250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5E5E878" w14:textId="093E9584" w:rsidR="00976327" w:rsidRDefault="00BF6004" w:rsidP="00DE01D6">
            <w:r>
              <w:t>32</w:t>
            </w:r>
          </w:p>
        </w:tc>
        <w:tc>
          <w:tcPr>
            <w:tcW w:w="2059" w:type="dxa"/>
          </w:tcPr>
          <w:p w14:paraId="7014352F" w14:textId="0D43219D" w:rsidR="00976327" w:rsidRDefault="00BF6004" w:rsidP="00DE01D6">
            <w:r>
              <w:t>48462/27.07.2021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52493400" w14:textId="28B7CB79" w:rsidR="00976327" w:rsidRDefault="00BF6004" w:rsidP="00DE01D6">
            <w:r>
              <w:t>CREDIT EUROPE BANK S.A.</w:t>
            </w:r>
          </w:p>
        </w:tc>
        <w:tc>
          <w:tcPr>
            <w:tcW w:w="1750" w:type="dxa"/>
          </w:tcPr>
          <w:p w14:paraId="5733D179" w14:textId="77777777" w:rsidR="00976327" w:rsidRDefault="00BF6004" w:rsidP="00DE01D6">
            <w:r>
              <w:t>B-DUL ALEX. OBREGIA NR. 2, BL. 2A BIS, PARTER</w:t>
            </w:r>
          </w:p>
          <w:p w14:paraId="5D5CBB71" w14:textId="34EA816B" w:rsidR="00BF6004" w:rsidRDefault="00BF6004" w:rsidP="00DE01D6">
            <w:r>
              <w:t>CF-218229-C1-U45</w:t>
            </w:r>
          </w:p>
        </w:tc>
        <w:tc>
          <w:tcPr>
            <w:tcW w:w="2951" w:type="dxa"/>
          </w:tcPr>
          <w:p w14:paraId="498FB6EA" w14:textId="1FF885CB" w:rsidR="00976327" w:rsidRDefault="00BF6004" w:rsidP="00DE01D6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969192F" w14:textId="544BF0FC" w:rsidR="00976327" w:rsidRDefault="00BF6004" w:rsidP="00DE01D6">
            <w:r>
              <w:t>Se avizează favorabil conform proiect.</w:t>
            </w:r>
          </w:p>
        </w:tc>
      </w:tr>
      <w:tr w:rsidR="00976327" w:rsidRPr="00B85026" w14:paraId="35696D07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3B1E06B" w14:textId="536A94CB" w:rsidR="00976327" w:rsidRDefault="00BF6004" w:rsidP="00DE01D6">
            <w:r>
              <w:t>33</w:t>
            </w:r>
          </w:p>
        </w:tc>
        <w:tc>
          <w:tcPr>
            <w:tcW w:w="2059" w:type="dxa"/>
          </w:tcPr>
          <w:p w14:paraId="79FB3C0A" w14:textId="70E9BC58" w:rsidR="00976327" w:rsidRDefault="002E7BD1" w:rsidP="00DE01D6">
            <w:r>
              <w:t>47107/20.07.2021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63B3D4D" w14:textId="278DD2AE" w:rsidR="00976327" w:rsidRDefault="002E7BD1" w:rsidP="00DE01D6">
            <w:r>
              <w:t>SC SOFY ART BOUTIQUE SRL</w:t>
            </w:r>
          </w:p>
        </w:tc>
        <w:tc>
          <w:tcPr>
            <w:tcW w:w="1750" w:type="dxa"/>
          </w:tcPr>
          <w:p w14:paraId="62FD4180" w14:textId="29023161" w:rsidR="00976327" w:rsidRDefault="002E7BD1" w:rsidP="00DE01D6">
            <w:r>
              <w:t xml:space="preserve">B-DUL ALEX. OBREGIA NR. 10-14, </w:t>
            </w:r>
            <w:r w:rsidR="002D4DE2">
              <w:t xml:space="preserve">BL. 10-14, </w:t>
            </w:r>
            <w:r>
              <w:t>SC. 4, PARTER, AP. 133</w:t>
            </w:r>
          </w:p>
          <w:p w14:paraId="19AB7B95" w14:textId="426ECBF1" w:rsidR="002E7BD1" w:rsidRDefault="002E7BD1" w:rsidP="00DE01D6">
            <w:r>
              <w:t>CF-217875-C1-U32</w:t>
            </w:r>
          </w:p>
        </w:tc>
        <w:tc>
          <w:tcPr>
            <w:tcW w:w="2951" w:type="dxa"/>
          </w:tcPr>
          <w:p w14:paraId="62B0B6FA" w14:textId="22DCF5F8" w:rsidR="00976327" w:rsidRDefault="002E7BD1" w:rsidP="00DE01D6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44A2B65" w14:textId="26DD0C29" w:rsidR="002D4DE2" w:rsidRDefault="002D4DE2" w:rsidP="002D4DE2">
            <w:r>
              <w:t>Nu se avizează pe suprafețele vitrate amplasarea afișajelor publicitare realizate din folie autocloantă în policromie</w:t>
            </w:r>
            <w:r w:rsidR="00A84F2F">
              <w:t xml:space="preserve"> sau membrane tip mesh,</w:t>
            </w:r>
            <w:r>
              <w:t xml:space="preserve"> doar folie autocolantă de tip folie sablare necolorată.</w:t>
            </w:r>
          </w:p>
          <w:p w14:paraId="30688956" w14:textId="78CE25A1" w:rsidR="00976327" w:rsidRDefault="00A84F2F" w:rsidP="00DE01D6">
            <w:r>
              <w:t>Nu se avizează amplasarea pe exteriorul clădirii a afișajelor publicitare de tip mesh, doar casete luminoase sau neluminoase cu litere volumetrice.</w:t>
            </w:r>
          </w:p>
        </w:tc>
      </w:tr>
      <w:tr w:rsidR="00976327" w:rsidRPr="00B85026" w14:paraId="4E0784BC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288875A5" w14:textId="33286223" w:rsidR="00976327" w:rsidRDefault="002E7BD1" w:rsidP="00DE01D6">
            <w:r>
              <w:t>34</w:t>
            </w:r>
          </w:p>
        </w:tc>
        <w:tc>
          <w:tcPr>
            <w:tcW w:w="2059" w:type="dxa"/>
          </w:tcPr>
          <w:p w14:paraId="1615F517" w14:textId="35B977EC" w:rsidR="00976327" w:rsidRDefault="002E7BD1" w:rsidP="00DE01D6">
            <w:r>
              <w:t>45583/13.07.2021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63682508" w14:textId="7189EDE0" w:rsidR="00976327" w:rsidRDefault="002E7BD1" w:rsidP="00DE01D6">
            <w:r>
              <w:t>SC DIGIRX CENTER SRL</w:t>
            </w:r>
          </w:p>
        </w:tc>
        <w:tc>
          <w:tcPr>
            <w:tcW w:w="1750" w:type="dxa"/>
          </w:tcPr>
          <w:p w14:paraId="15870AE7" w14:textId="77777777" w:rsidR="00976327" w:rsidRDefault="002E7BD1" w:rsidP="00DE01D6">
            <w:r>
              <w:t>ȘOS. OLTENIȚEI NR. 162</w:t>
            </w:r>
          </w:p>
          <w:p w14:paraId="2D618E28" w14:textId="7EECB4D2" w:rsidR="002E7BD1" w:rsidRDefault="002E7BD1" w:rsidP="00DE01D6">
            <w:r>
              <w:t>CF-217787-C1-U8</w:t>
            </w:r>
          </w:p>
        </w:tc>
        <w:tc>
          <w:tcPr>
            <w:tcW w:w="2951" w:type="dxa"/>
          </w:tcPr>
          <w:p w14:paraId="12975DBD" w14:textId="425B3D86" w:rsidR="00976327" w:rsidRDefault="002E7BD1" w:rsidP="00DE01D6">
            <w:r>
              <w:t>Amplasare banner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3F3E0E5" w14:textId="571451D3" w:rsidR="00976327" w:rsidRDefault="00D817EF" w:rsidP="00DE01D6">
            <w:r>
              <w:t>Se solicită completarea dosarulul cu planșele cerute pentru Studiu de publicitate (planșe cu fațada întregului imobil pe zona de parter, varianta existentă și varianta propusă; fotografii panoramice cu întregul registrul al parterului clădirii în variantele existent și propus).</w:t>
            </w:r>
          </w:p>
        </w:tc>
      </w:tr>
      <w:tr w:rsidR="00976327" w:rsidRPr="00B85026" w14:paraId="0C7B1E3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F514F86" w14:textId="50E668B2" w:rsidR="00976327" w:rsidRDefault="002E7BD1" w:rsidP="00DE01D6">
            <w:r>
              <w:t>35</w:t>
            </w:r>
          </w:p>
        </w:tc>
        <w:tc>
          <w:tcPr>
            <w:tcW w:w="2059" w:type="dxa"/>
          </w:tcPr>
          <w:p w14:paraId="2D648D70" w14:textId="25BD1C97" w:rsidR="00976327" w:rsidRDefault="002E7BD1" w:rsidP="00DE01D6">
            <w:r>
              <w:t>43852/06.07.2021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0592DFA7" w14:textId="6633E7DE" w:rsidR="00976327" w:rsidRDefault="002E7BD1" w:rsidP="00DE01D6">
            <w:r>
              <w:t>SC LABORATOARELE SYNLAB SRL</w:t>
            </w:r>
          </w:p>
        </w:tc>
        <w:tc>
          <w:tcPr>
            <w:tcW w:w="1750" w:type="dxa"/>
          </w:tcPr>
          <w:p w14:paraId="6361B2BA" w14:textId="77777777" w:rsidR="00976327" w:rsidRDefault="002D4DE2" w:rsidP="00DE01D6">
            <w:r>
              <w:t>STR. LÂNĂRIEI NR. 90</w:t>
            </w:r>
          </w:p>
          <w:p w14:paraId="6E9AB499" w14:textId="3D9A281F" w:rsidR="00D817EF" w:rsidRDefault="00D817EF" w:rsidP="00DE01D6">
            <w:r>
              <w:t>CF-204619-C1</w:t>
            </w:r>
          </w:p>
        </w:tc>
        <w:tc>
          <w:tcPr>
            <w:tcW w:w="2951" w:type="dxa"/>
          </w:tcPr>
          <w:p w14:paraId="400F54DB" w14:textId="7DE524CD" w:rsidR="00976327" w:rsidRDefault="002D4DE2" w:rsidP="00DE01D6">
            <w:r>
              <w:t>Amplasare casetă luminoasă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27373864" w14:textId="611274C1" w:rsidR="00976327" w:rsidRDefault="00D817EF" w:rsidP="00DE01D6">
            <w:r>
              <w:t xml:space="preserve">Se solicită completarea dosarulul cu planșele cerute pentru Studiu de publicitate (planșe cu fațada întregului imobil pe zona de parter, varianta existentă și varianta propusă;  detalii tehnice cu </w:t>
            </w:r>
            <w:r>
              <w:lastRenderedPageBreak/>
              <w:t>afișajele publicitare cerute pentru studiul de publicitate, fotografii panoramice cu întregul registrul al parterului clădirii în variantele existent și propus).</w:t>
            </w:r>
          </w:p>
        </w:tc>
      </w:tr>
      <w:tr w:rsidR="00976327" w:rsidRPr="00B85026" w14:paraId="67BF5B4F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6A42B4D6" w14:textId="5873F38E" w:rsidR="00976327" w:rsidRDefault="002D4DE2" w:rsidP="00DE01D6">
            <w:r>
              <w:lastRenderedPageBreak/>
              <w:t>36</w:t>
            </w:r>
          </w:p>
        </w:tc>
        <w:tc>
          <w:tcPr>
            <w:tcW w:w="2059" w:type="dxa"/>
          </w:tcPr>
          <w:p w14:paraId="1C2070ED" w14:textId="02F9B786" w:rsidR="00976327" w:rsidRDefault="002D4DE2" w:rsidP="00DE01D6">
            <w:r>
              <w:t>44824/08.07.2021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2398FF41" w14:textId="7B34C3CD" w:rsidR="00976327" w:rsidRDefault="002D4DE2" w:rsidP="00DE01D6">
            <w:r>
              <w:t>S.C. SPEED TRANSFER SRL</w:t>
            </w:r>
          </w:p>
        </w:tc>
        <w:tc>
          <w:tcPr>
            <w:tcW w:w="1750" w:type="dxa"/>
          </w:tcPr>
          <w:p w14:paraId="75E78417" w14:textId="77777777" w:rsidR="00976327" w:rsidRDefault="002D4DE2" w:rsidP="00DE01D6">
            <w:r>
              <w:t xml:space="preserve">B-DUL ALEX. OBREGIA NR. 22A, BL. </w:t>
            </w:r>
            <w:r w:rsidR="00B263AE">
              <w:t>II-30</w:t>
            </w:r>
          </w:p>
          <w:p w14:paraId="3F851B35" w14:textId="75B969DE" w:rsidR="00B263AE" w:rsidRDefault="00B263AE" w:rsidP="00DE01D6">
            <w:r>
              <w:t>CF-217652-C1-U44</w:t>
            </w:r>
          </w:p>
        </w:tc>
        <w:tc>
          <w:tcPr>
            <w:tcW w:w="2951" w:type="dxa"/>
          </w:tcPr>
          <w:p w14:paraId="70719BBD" w14:textId="741BA19A" w:rsidR="00976327" w:rsidRDefault="00B263AE" w:rsidP="00DE01D6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5170998B" w14:textId="1DB75521" w:rsidR="00976327" w:rsidRDefault="00D05BD8" w:rsidP="00DE01D6">
            <w:r>
              <w:t>Se solicită completarea dosarulul cu planșele cerute pentru Studiu de publicitate (planșe cu fațada întregului imobil pe zona de parter, varianta existentă și varianta propusă;  fotografii panoramice cu întregul registrul al parterului clădirii în variantele existent și propus).</w:t>
            </w:r>
          </w:p>
        </w:tc>
      </w:tr>
      <w:tr w:rsidR="00976327" w:rsidRPr="00B85026" w14:paraId="1546CEE6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331EE288" w14:textId="7D7B3597" w:rsidR="00976327" w:rsidRDefault="00B263AE" w:rsidP="00DE01D6">
            <w:r>
              <w:t>37</w:t>
            </w:r>
          </w:p>
        </w:tc>
        <w:tc>
          <w:tcPr>
            <w:tcW w:w="2059" w:type="dxa"/>
          </w:tcPr>
          <w:p w14:paraId="42E54669" w14:textId="73C4F5E6" w:rsidR="00976327" w:rsidRDefault="00B263AE" w:rsidP="00DE01D6">
            <w:r>
              <w:t>42966/01.07.2021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70CAFD2A" w14:textId="2122AD59" w:rsidR="00976327" w:rsidRDefault="00B263AE" w:rsidP="00DE01D6">
            <w:r>
              <w:t>SC EURO PARTS DISTRIBUTION SRL</w:t>
            </w:r>
          </w:p>
        </w:tc>
        <w:tc>
          <w:tcPr>
            <w:tcW w:w="1750" w:type="dxa"/>
          </w:tcPr>
          <w:p w14:paraId="43D22489" w14:textId="77777777" w:rsidR="00976327" w:rsidRDefault="00B263AE" w:rsidP="00DE01D6">
            <w:r>
              <w:t>ȘOS. GIURGIULUI NR. 53</w:t>
            </w:r>
          </w:p>
          <w:p w14:paraId="365F17FD" w14:textId="3866AE5F" w:rsidR="00B263AE" w:rsidRDefault="00B263AE" w:rsidP="00DE01D6">
            <w:r>
              <w:t>CF-217876-C1-U2</w:t>
            </w:r>
          </w:p>
        </w:tc>
        <w:tc>
          <w:tcPr>
            <w:tcW w:w="2951" w:type="dxa"/>
          </w:tcPr>
          <w:p w14:paraId="792815C1" w14:textId="60292749" w:rsidR="00976327" w:rsidRDefault="00B263AE" w:rsidP="00DE01D6">
            <w:r>
              <w:t>Amplasare casetă</w:t>
            </w:r>
            <w:r w:rsidR="00D05BD8">
              <w:t xml:space="preserve"> </w:t>
            </w:r>
            <w:r>
              <w:t>lumninoiasă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1D78CF2" w14:textId="3793AE6A" w:rsidR="00976327" w:rsidRDefault="00F867B1" w:rsidP="00DE01D6">
            <w:r>
              <w:t>Se avizează conform proiect cu următoarea condiție, textul casetei luminoase va fi realizat cu litere volumetrice.</w:t>
            </w:r>
          </w:p>
        </w:tc>
      </w:tr>
      <w:tr w:rsidR="00976327" w:rsidRPr="00B85026" w14:paraId="125498F8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587BFCC2" w14:textId="75965EF0" w:rsidR="00976327" w:rsidRDefault="00D05BD8" w:rsidP="00DE01D6">
            <w:r>
              <w:t>38</w:t>
            </w:r>
          </w:p>
        </w:tc>
        <w:tc>
          <w:tcPr>
            <w:tcW w:w="2059" w:type="dxa"/>
          </w:tcPr>
          <w:p w14:paraId="279C88F4" w14:textId="4781106B" w:rsidR="00976327" w:rsidRDefault="00A7596C" w:rsidP="00DE01D6">
            <w:r>
              <w:t>42965/01.07.2021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3B3EB063" w14:textId="04394C2B" w:rsidR="00976327" w:rsidRDefault="00A7596C" w:rsidP="00DE01D6">
            <w:r>
              <w:t>SC MAVI LOGISTIC SRL</w:t>
            </w:r>
          </w:p>
        </w:tc>
        <w:tc>
          <w:tcPr>
            <w:tcW w:w="1750" w:type="dxa"/>
          </w:tcPr>
          <w:p w14:paraId="2B8638CF" w14:textId="77777777" w:rsidR="00976327" w:rsidRDefault="00A7596C" w:rsidP="00DE01D6">
            <w:r>
              <w:t>B-DUL ALEX. OBREGIA NR. 42-44</w:t>
            </w:r>
          </w:p>
          <w:p w14:paraId="6F01A532" w14:textId="7E2E922B" w:rsidR="00A7596C" w:rsidRDefault="00A7596C" w:rsidP="00DE01D6">
            <w:r>
              <w:t>CF-217368-C1-U1</w:t>
            </w:r>
          </w:p>
        </w:tc>
        <w:tc>
          <w:tcPr>
            <w:tcW w:w="2951" w:type="dxa"/>
          </w:tcPr>
          <w:p w14:paraId="2D2B6A33" w14:textId="4B911C9A" w:rsidR="00976327" w:rsidRDefault="00A7596C" w:rsidP="00DE01D6">
            <w:r>
              <w:t>Amplasare casetă luminoasă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7595E3E4" w14:textId="18A8120F" w:rsidR="00976327" w:rsidRPr="001B3FF5" w:rsidRDefault="001B3FF5" w:rsidP="00DE01D6">
            <w:pPr>
              <w:rPr>
                <w:lang w:val="ro-RO"/>
              </w:rPr>
            </w:pPr>
            <w:r>
              <w:t>Se solicită completarea dosarulul cu planșele cerute pentru Studiu de publicitate (planșe cu fațada întregului imobil pe zona de parter,</w:t>
            </w:r>
            <w:r>
              <w:t xml:space="preserve"> </w:t>
            </w:r>
            <w:r>
              <w:t>cu varianta existentă și varianta propusă</w:t>
            </w:r>
            <w:r>
              <w:t xml:space="preserve">  care să conțină cotele de amplasare ale casetei luminoase. Planșe</w:t>
            </w:r>
            <w:r>
              <w:t>; fotografii panoramice cu întregul registrul al parterului clădirii în variantele existent și propus).</w:t>
            </w:r>
          </w:p>
        </w:tc>
      </w:tr>
      <w:tr w:rsidR="00D05BD8" w:rsidRPr="00B85026" w14:paraId="2308AE81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EB3227B" w14:textId="265D2D11" w:rsidR="00D05BD8" w:rsidRDefault="00A7596C" w:rsidP="00DE01D6">
            <w:r>
              <w:t>39</w:t>
            </w:r>
          </w:p>
        </w:tc>
        <w:tc>
          <w:tcPr>
            <w:tcW w:w="2059" w:type="dxa"/>
          </w:tcPr>
          <w:p w14:paraId="593E7EEE" w14:textId="2EFB8437" w:rsidR="00D05BD8" w:rsidRDefault="00A7596C" w:rsidP="00DE01D6">
            <w:r>
              <w:t>42963/01.07.2021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4D985DC8" w14:textId="10B97566" w:rsidR="00D05BD8" w:rsidRDefault="00A7596C" w:rsidP="00DE01D6">
            <w:r>
              <w:t>SC BARDI AUTO SRL</w:t>
            </w:r>
          </w:p>
        </w:tc>
        <w:tc>
          <w:tcPr>
            <w:tcW w:w="1750" w:type="dxa"/>
          </w:tcPr>
          <w:p w14:paraId="5BAAB105" w14:textId="77777777" w:rsidR="00D05BD8" w:rsidRDefault="00A7596C" w:rsidP="00DE01D6">
            <w:r>
              <w:t>STR. LUICĂ NR. 178</w:t>
            </w:r>
          </w:p>
          <w:p w14:paraId="69529C04" w14:textId="3C845ED7" w:rsidR="00A7596C" w:rsidRDefault="00A7596C" w:rsidP="00DE01D6">
            <w:r>
              <w:t>CF-206904-C1</w:t>
            </w:r>
          </w:p>
        </w:tc>
        <w:tc>
          <w:tcPr>
            <w:tcW w:w="2951" w:type="dxa"/>
          </w:tcPr>
          <w:p w14:paraId="213847E8" w14:textId="5E0305A9" w:rsidR="00D05BD8" w:rsidRDefault="00A7596C" w:rsidP="00DE01D6">
            <w:r>
              <w:t>Amplasare ansamblu publicitar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1EC802D7" w14:textId="77777777" w:rsidR="00D05BD8" w:rsidRDefault="00201C3B" w:rsidP="00DE01D6">
            <w:r>
              <w:t>Se avizează conform proiect cu următoarele condiții:</w:t>
            </w:r>
          </w:p>
          <w:p w14:paraId="786DAFB4" w14:textId="77777777" w:rsidR="00201C3B" w:rsidRDefault="00201C3B" w:rsidP="00201C3B">
            <w:pPr>
              <w:pStyle w:val="ListParagraph"/>
              <w:numPr>
                <w:ilvl w:val="0"/>
                <w:numId w:val="2"/>
              </w:numPr>
            </w:pPr>
            <w:r>
              <w:t>Casetele luminoase amplasate pe fațadă trebuie să conțină litere volumetrice</w:t>
            </w:r>
          </w:p>
          <w:p w14:paraId="072B4BD4" w14:textId="609B6EC9" w:rsidR="00201C3B" w:rsidRDefault="00201C3B" w:rsidP="00201C3B">
            <w:r>
              <w:t>Caseta cu dimensiunile 11,5 X 1,7m va fi centrată pe fațadă, păstrând cota de amplasare.</w:t>
            </w:r>
          </w:p>
        </w:tc>
      </w:tr>
      <w:tr w:rsidR="00D05BD8" w:rsidRPr="00B85026" w14:paraId="6496012A" w14:textId="77777777" w:rsidTr="00B346DB">
        <w:tc>
          <w:tcPr>
            <w:tcW w:w="630" w:type="dxa"/>
            <w:shd w:val="clear" w:color="auto" w:fill="F2F2F2" w:themeFill="background1" w:themeFillShade="F2"/>
          </w:tcPr>
          <w:p w14:paraId="16347803" w14:textId="6925104B" w:rsidR="00D05BD8" w:rsidRDefault="00A7596C" w:rsidP="00DE01D6">
            <w:r>
              <w:t>40</w:t>
            </w:r>
          </w:p>
        </w:tc>
        <w:tc>
          <w:tcPr>
            <w:tcW w:w="2059" w:type="dxa"/>
          </w:tcPr>
          <w:p w14:paraId="75ECD2DE" w14:textId="1D02C9E6" w:rsidR="00D05BD8" w:rsidRDefault="00A7596C" w:rsidP="00DE01D6">
            <w:r>
              <w:t>42976/01.07.2021</w:t>
            </w:r>
          </w:p>
        </w:tc>
        <w:tc>
          <w:tcPr>
            <w:tcW w:w="2472" w:type="dxa"/>
            <w:shd w:val="clear" w:color="auto" w:fill="F2F2F2" w:themeFill="background1" w:themeFillShade="F2"/>
          </w:tcPr>
          <w:p w14:paraId="19628F4E" w14:textId="3ED66DDD" w:rsidR="00D05BD8" w:rsidRDefault="00A7596C" w:rsidP="00DE01D6">
            <w:r>
              <w:t>LABORATOARELE BIOCLINICA SRL</w:t>
            </w:r>
          </w:p>
        </w:tc>
        <w:tc>
          <w:tcPr>
            <w:tcW w:w="1750" w:type="dxa"/>
          </w:tcPr>
          <w:p w14:paraId="53655665" w14:textId="77777777" w:rsidR="00D05BD8" w:rsidRDefault="00A7596C" w:rsidP="00DE01D6">
            <w:r>
              <w:t>CAL. VĂCĂREȘTI NR. 300, BL. 1b, PARTER, SP. COM.</w:t>
            </w:r>
          </w:p>
          <w:p w14:paraId="7520522A" w14:textId="232A5A00" w:rsidR="00A7596C" w:rsidRDefault="00A7596C" w:rsidP="00DE01D6">
            <w:r>
              <w:t>CF-218201-C1-U12</w:t>
            </w:r>
          </w:p>
        </w:tc>
        <w:tc>
          <w:tcPr>
            <w:tcW w:w="2951" w:type="dxa"/>
          </w:tcPr>
          <w:p w14:paraId="73FD0340" w14:textId="6D4765DB" w:rsidR="00D05BD8" w:rsidRDefault="00A7596C" w:rsidP="00DE01D6">
            <w:r>
              <w:t>Amplasare roof-top</w:t>
            </w:r>
          </w:p>
        </w:tc>
        <w:tc>
          <w:tcPr>
            <w:tcW w:w="5557" w:type="dxa"/>
            <w:shd w:val="clear" w:color="auto" w:fill="F2F2F2" w:themeFill="background1" w:themeFillShade="F2"/>
          </w:tcPr>
          <w:p w14:paraId="4C72A0F7" w14:textId="06A18683" w:rsidR="00D05BD8" w:rsidRDefault="007215D9" w:rsidP="00DE01D6">
            <w:r>
              <w:t>Se avizeaz conform proiect</w:t>
            </w:r>
            <w:r w:rsidR="00BC1ED5">
              <w:t>!</w:t>
            </w:r>
          </w:p>
        </w:tc>
      </w:tr>
    </w:tbl>
    <w:p w14:paraId="112C9C76" w14:textId="4DA5123C" w:rsidR="00490890" w:rsidRPr="00490890" w:rsidRDefault="00490890" w:rsidP="00E1508E">
      <w:r w:rsidRPr="00490890">
        <w:t>Ionela Iordache</w:t>
      </w:r>
    </w:p>
    <w:p w14:paraId="061A820E" w14:textId="77777777" w:rsidR="00522824" w:rsidRPr="00490890" w:rsidRDefault="00522824" w:rsidP="00522824">
      <w:r w:rsidRPr="00490890">
        <w:t>Andi Cârligianu</w:t>
      </w:r>
    </w:p>
    <w:p w14:paraId="50B958F2" w14:textId="242C918A" w:rsidR="00490890" w:rsidRPr="00B85026" w:rsidRDefault="00490890" w:rsidP="00E1508E"/>
    <w:sectPr w:rsidR="00490890" w:rsidRPr="00B85026" w:rsidSect="00773468">
      <w:headerReference w:type="default" r:id="rId8"/>
      <w:pgSz w:w="16838" w:h="11906" w:orient="landscape" w:code="9"/>
      <w:pgMar w:top="1276" w:right="567" w:bottom="284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2B84B" w14:textId="77777777" w:rsidR="00412342" w:rsidRDefault="00412342" w:rsidP="00820310">
      <w:r>
        <w:separator/>
      </w:r>
    </w:p>
  </w:endnote>
  <w:endnote w:type="continuationSeparator" w:id="0">
    <w:p w14:paraId="00B9B7A7" w14:textId="77777777" w:rsidR="00412342" w:rsidRDefault="00412342" w:rsidP="0082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9A886" w14:textId="77777777" w:rsidR="00412342" w:rsidRDefault="00412342" w:rsidP="00820310">
      <w:r>
        <w:separator/>
      </w:r>
    </w:p>
  </w:footnote>
  <w:footnote w:type="continuationSeparator" w:id="0">
    <w:p w14:paraId="0257C6F9" w14:textId="77777777" w:rsidR="00412342" w:rsidRDefault="00412342" w:rsidP="00820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5A65" w14:textId="77777777" w:rsidR="00A77C35" w:rsidRPr="00A77C35" w:rsidRDefault="00A77C35" w:rsidP="00A77C35">
    <w:pPr>
      <w:rPr>
        <w:rFonts w:ascii="Century Gothic" w:hAnsi="Century Gothic"/>
        <w:sz w:val="16"/>
        <w:szCs w:val="16"/>
      </w:rPr>
    </w:pPr>
    <w:r w:rsidRPr="00A77C35">
      <w:rPr>
        <w:rFonts w:ascii="Century Gothic" w:hAnsi="Century Gothic"/>
        <w:sz w:val="16"/>
        <w:szCs w:val="16"/>
      </w:rPr>
      <w:t>PRIMARIA SECTORULUI 4</w:t>
    </w:r>
  </w:p>
  <w:p w14:paraId="5E059BCA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APARATUL DE SPECIALITATE</w:t>
    </w:r>
  </w:p>
  <w:p w14:paraId="18366D66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B-dul Metalurgiei nr. 12-18, Grand Arena, etaj 1</w:t>
    </w:r>
  </w:p>
  <w:p w14:paraId="7B0FB3CC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Sector 4, Bucureşti</w:t>
    </w:r>
  </w:p>
  <w:p w14:paraId="24719FD5" w14:textId="77777777" w:rsidR="00A77C35" w:rsidRPr="006C40AD" w:rsidRDefault="00A77C35" w:rsidP="00A77C35">
    <w:pPr>
      <w:rPr>
        <w:rFonts w:ascii="Century Gothic" w:hAnsi="Century Gothic"/>
        <w:sz w:val="16"/>
        <w:szCs w:val="16"/>
      </w:rPr>
    </w:pPr>
    <w:r w:rsidRPr="006C40AD">
      <w:rPr>
        <w:rFonts w:ascii="Century Gothic" w:hAnsi="Century Gothic"/>
        <w:sz w:val="16"/>
        <w:szCs w:val="16"/>
      </w:rPr>
      <w:t>Tel. : +40-21-335.92.30  /  Fax. : +40-21-337.07.90</w:t>
    </w:r>
  </w:p>
  <w:p w14:paraId="4FA5107F" w14:textId="77777777" w:rsidR="00A77C35" w:rsidRDefault="00A77C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DF85A43"/>
    <w:multiLevelType w:val="hybridMultilevel"/>
    <w:tmpl w:val="04FEE68E"/>
    <w:lvl w:ilvl="0" w:tplc="BE5A23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26"/>
    <w:rsid w:val="00001C26"/>
    <w:rsid w:val="00011F2A"/>
    <w:rsid w:val="00012F77"/>
    <w:rsid w:val="00030210"/>
    <w:rsid w:val="00030A7F"/>
    <w:rsid w:val="00035B9D"/>
    <w:rsid w:val="000419E3"/>
    <w:rsid w:val="000420F6"/>
    <w:rsid w:val="00052B39"/>
    <w:rsid w:val="00054B51"/>
    <w:rsid w:val="00066288"/>
    <w:rsid w:val="00067FE0"/>
    <w:rsid w:val="00074605"/>
    <w:rsid w:val="000803DE"/>
    <w:rsid w:val="000856AF"/>
    <w:rsid w:val="000A5C9A"/>
    <w:rsid w:val="000B69A2"/>
    <w:rsid w:val="000C1A90"/>
    <w:rsid w:val="000D0493"/>
    <w:rsid w:val="000D2BE0"/>
    <w:rsid w:val="000F3EFA"/>
    <w:rsid w:val="000F409C"/>
    <w:rsid w:val="000F4FCF"/>
    <w:rsid w:val="001014DA"/>
    <w:rsid w:val="00111A10"/>
    <w:rsid w:val="00116715"/>
    <w:rsid w:val="001319F7"/>
    <w:rsid w:val="001329B7"/>
    <w:rsid w:val="0013467A"/>
    <w:rsid w:val="001350A1"/>
    <w:rsid w:val="00135BC4"/>
    <w:rsid w:val="00147CF2"/>
    <w:rsid w:val="001503A7"/>
    <w:rsid w:val="00151364"/>
    <w:rsid w:val="001539FF"/>
    <w:rsid w:val="00153C74"/>
    <w:rsid w:val="00167C66"/>
    <w:rsid w:val="001737DB"/>
    <w:rsid w:val="001821EF"/>
    <w:rsid w:val="00183942"/>
    <w:rsid w:val="001918A5"/>
    <w:rsid w:val="001A7DD4"/>
    <w:rsid w:val="001B1D1E"/>
    <w:rsid w:val="001B3FF5"/>
    <w:rsid w:val="001B797A"/>
    <w:rsid w:val="001E2F93"/>
    <w:rsid w:val="001F35A9"/>
    <w:rsid w:val="00201C3B"/>
    <w:rsid w:val="00204CCC"/>
    <w:rsid w:val="002142F9"/>
    <w:rsid w:val="00214EF7"/>
    <w:rsid w:val="00227E5E"/>
    <w:rsid w:val="0023589B"/>
    <w:rsid w:val="0024788F"/>
    <w:rsid w:val="002511D3"/>
    <w:rsid w:val="00264DA3"/>
    <w:rsid w:val="00271D2B"/>
    <w:rsid w:val="00296805"/>
    <w:rsid w:val="002A0AC5"/>
    <w:rsid w:val="002C3A4A"/>
    <w:rsid w:val="002C5835"/>
    <w:rsid w:val="002D1944"/>
    <w:rsid w:val="002D3E77"/>
    <w:rsid w:val="002D4DE2"/>
    <w:rsid w:val="002E7BD1"/>
    <w:rsid w:val="00305ADE"/>
    <w:rsid w:val="00305C7D"/>
    <w:rsid w:val="00330AFC"/>
    <w:rsid w:val="00332C06"/>
    <w:rsid w:val="0034122E"/>
    <w:rsid w:val="003416E6"/>
    <w:rsid w:val="00363729"/>
    <w:rsid w:val="00371E2A"/>
    <w:rsid w:val="00394495"/>
    <w:rsid w:val="003C1998"/>
    <w:rsid w:val="003D7EEC"/>
    <w:rsid w:val="003E0B6D"/>
    <w:rsid w:val="003F2C98"/>
    <w:rsid w:val="003F4C91"/>
    <w:rsid w:val="00412342"/>
    <w:rsid w:val="00415123"/>
    <w:rsid w:val="00445F3E"/>
    <w:rsid w:val="00462332"/>
    <w:rsid w:val="004847C5"/>
    <w:rsid w:val="004876F2"/>
    <w:rsid w:val="00490890"/>
    <w:rsid w:val="004A2BBC"/>
    <w:rsid w:val="004A6162"/>
    <w:rsid w:val="004D734E"/>
    <w:rsid w:val="004D7DE9"/>
    <w:rsid w:val="004E2D55"/>
    <w:rsid w:val="004E75E4"/>
    <w:rsid w:val="004F2ABD"/>
    <w:rsid w:val="004F66F2"/>
    <w:rsid w:val="004F7961"/>
    <w:rsid w:val="005141FA"/>
    <w:rsid w:val="00517E3D"/>
    <w:rsid w:val="00522824"/>
    <w:rsid w:val="00525C63"/>
    <w:rsid w:val="00525F6A"/>
    <w:rsid w:val="00532519"/>
    <w:rsid w:val="00532832"/>
    <w:rsid w:val="005619D3"/>
    <w:rsid w:val="00565998"/>
    <w:rsid w:val="005805CD"/>
    <w:rsid w:val="00582219"/>
    <w:rsid w:val="00586648"/>
    <w:rsid w:val="00596D00"/>
    <w:rsid w:val="00602275"/>
    <w:rsid w:val="00607019"/>
    <w:rsid w:val="00625158"/>
    <w:rsid w:val="00633059"/>
    <w:rsid w:val="00636EDD"/>
    <w:rsid w:val="00644578"/>
    <w:rsid w:val="006470A3"/>
    <w:rsid w:val="0065203E"/>
    <w:rsid w:val="00675C46"/>
    <w:rsid w:val="0068481D"/>
    <w:rsid w:val="00686A7D"/>
    <w:rsid w:val="006A3EE1"/>
    <w:rsid w:val="006B2BAD"/>
    <w:rsid w:val="006C11C2"/>
    <w:rsid w:val="006C40AD"/>
    <w:rsid w:val="006C4383"/>
    <w:rsid w:val="006D373B"/>
    <w:rsid w:val="006E06DB"/>
    <w:rsid w:val="006E1F3D"/>
    <w:rsid w:val="006F3540"/>
    <w:rsid w:val="006F3580"/>
    <w:rsid w:val="006F4392"/>
    <w:rsid w:val="00701EC9"/>
    <w:rsid w:val="00714FFF"/>
    <w:rsid w:val="007215D9"/>
    <w:rsid w:val="00754A9A"/>
    <w:rsid w:val="00773468"/>
    <w:rsid w:val="00775147"/>
    <w:rsid w:val="007843F1"/>
    <w:rsid w:val="007B6FF2"/>
    <w:rsid w:val="007E1809"/>
    <w:rsid w:val="00800FE5"/>
    <w:rsid w:val="00801D64"/>
    <w:rsid w:val="00801DE0"/>
    <w:rsid w:val="00806701"/>
    <w:rsid w:val="00820310"/>
    <w:rsid w:val="00825FA6"/>
    <w:rsid w:val="0083166E"/>
    <w:rsid w:val="00833229"/>
    <w:rsid w:val="00834F06"/>
    <w:rsid w:val="00843D3F"/>
    <w:rsid w:val="008474EB"/>
    <w:rsid w:val="00853BFE"/>
    <w:rsid w:val="0085448F"/>
    <w:rsid w:val="00891F10"/>
    <w:rsid w:val="00892ABF"/>
    <w:rsid w:val="008A0BD8"/>
    <w:rsid w:val="008A4BF5"/>
    <w:rsid w:val="008B1DF5"/>
    <w:rsid w:val="008C4305"/>
    <w:rsid w:val="008E76B7"/>
    <w:rsid w:val="008F0F99"/>
    <w:rsid w:val="0090095F"/>
    <w:rsid w:val="00920455"/>
    <w:rsid w:val="00924E56"/>
    <w:rsid w:val="009318E5"/>
    <w:rsid w:val="009355D7"/>
    <w:rsid w:val="00960ACE"/>
    <w:rsid w:val="00974290"/>
    <w:rsid w:val="00975F93"/>
    <w:rsid w:val="00976327"/>
    <w:rsid w:val="00996EC0"/>
    <w:rsid w:val="009A301D"/>
    <w:rsid w:val="009B13FE"/>
    <w:rsid w:val="009B6FA2"/>
    <w:rsid w:val="009C41E6"/>
    <w:rsid w:val="009C5900"/>
    <w:rsid w:val="009D237B"/>
    <w:rsid w:val="009E2139"/>
    <w:rsid w:val="009E27A7"/>
    <w:rsid w:val="009E3258"/>
    <w:rsid w:val="009F7720"/>
    <w:rsid w:val="00A30D95"/>
    <w:rsid w:val="00A315B9"/>
    <w:rsid w:val="00A47F43"/>
    <w:rsid w:val="00A603A5"/>
    <w:rsid w:val="00A66719"/>
    <w:rsid w:val="00A67D78"/>
    <w:rsid w:val="00A7596C"/>
    <w:rsid w:val="00A77C35"/>
    <w:rsid w:val="00A82AF4"/>
    <w:rsid w:val="00A84F2F"/>
    <w:rsid w:val="00AC36E2"/>
    <w:rsid w:val="00AF2B0E"/>
    <w:rsid w:val="00B06044"/>
    <w:rsid w:val="00B077EF"/>
    <w:rsid w:val="00B10A84"/>
    <w:rsid w:val="00B13CB4"/>
    <w:rsid w:val="00B227DB"/>
    <w:rsid w:val="00B22A65"/>
    <w:rsid w:val="00B263AE"/>
    <w:rsid w:val="00B26BB2"/>
    <w:rsid w:val="00B32907"/>
    <w:rsid w:val="00B343C4"/>
    <w:rsid w:val="00B346DB"/>
    <w:rsid w:val="00B452A1"/>
    <w:rsid w:val="00B54C4E"/>
    <w:rsid w:val="00B62123"/>
    <w:rsid w:val="00B7100B"/>
    <w:rsid w:val="00B84694"/>
    <w:rsid w:val="00B85026"/>
    <w:rsid w:val="00BA7B64"/>
    <w:rsid w:val="00BB616C"/>
    <w:rsid w:val="00BC1ED5"/>
    <w:rsid w:val="00BC29A2"/>
    <w:rsid w:val="00BD1ABD"/>
    <w:rsid w:val="00BE7B57"/>
    <w:rsid w:val="00BF2270"/>
    <w:rsid w:val="00BF6004"/>
    <w:rsid w:val="00C04125"/>
    <w:rsid w:val="00C2163C"/>
    <w:rsid w:val="00C27388"/>
    <w:rsid w:val="00C41090"/>
    <w:rsid w:val="00C4759B"/>
    <w:rsid w:val="00C5051B"/>
    <w:rsid w:val="00C543F6"/>
    <w:rsid w:val="00C61D2B"/>
    <w:rsid w:val="00C67F76"/>
    <w:rsid w:val="00C8328A"/>
    <w:rsid w:val="00C8492B"/>
    <w:rsid w:val="00CA6C5D"/>
    <w:rsid w:val="00CD0446"/>
    <w:rsid w:val="00CD33F0"/>
    <w:rsid w:val="00CF3F10"/>
    <w:rsid w:val="00D01F43"/>
    <w:rsid w:val="00D05BD8"/>
    <w:rsid w:val="00D11ED7"/>
    <w:rsid w:val="00D31A2B"/>
    <w:rsid w:val="00D55531"/>
    <w:rsid w:val="00D633A1"/>
    <w:rsid w:val="00D6471C"/>
    <w:rsid w:val="00D71DF5"/>
    <w:rsid w:val="00D721CB"/>
    <w:rsid w:val="00D817EF"/>
    <w:rsid w:val="00D874BD"/>
    <w:rsid w:val="00D93935"/>
    <w:rsid w:val="00D96083"/>
    <w:rsid w:val="00DA59B4"/>
    <w:rsid w:val="00DC3AFF"/>
    <w:rsid w:val="00DC65C1"/>
    <w:rsid w:val="00DD465E"/>
    <w:rsid w:val="00DE01D6"/>
    <w:rsid w:val="00DE7566"/>
    <w:rsid w:val="00DF0341"/>
    <w:rsid w:val="00E1508E"/>
    <w:rsid w:val="00E20343"/>
    <w:rsid w:val="00E33D4B"/>
    <w:rsid w:val="00E46832"/>
    <w:rsid w:val="00E50E00"/>
    <w:rsid w:val="00E53068"/>
    <w:rsid w:val="00E5312E"/>
    <w:rsid w:val="00E74F78"/>
    <w:rsid w:val="00E77638"/>
    <w:rsid w:val="00E87244"/>
    <w:rsid w:val="00E877DB"/>
    <w:rsid w:val="00EA49DF"/>
    <w:rsid w:val="00EC7E99"/>
    <w:rsid w:val="00ED177D"/>
    <w:rsid w:val="00ED296A"/>
    <w:rsid w:val="00ED5357"/>
    <w:rsid w:val="00EE125D"/>
    <w:rsid w:val="00EE7B3E"/>
    <w:rsid w:val="00EF7FDA"/>
    <w:rsid w:val="00F05B33"/>
    <w:rsid w:val="00F32596"/>
    <w:rsid w:val="00F469B9"/>
    <w:rsid w:val="00F47BF4"/>
    <w:rsid w:val="00F51826"/>
    <w:rsid w:val="00F614B7"/>
    <w:rsid w:val="00F62089"/>
    <w:rsid w:val="00F759B6"/>
    <w:rsid w:val="00F76615"/>
    <w:rsid w:val="00F867B1"/>
    <w:rsid w:val="00F93851"/>
    <w:rsid w:val="00F96EF8"/>
    <w:rsid w:val="00FA66C5"/>
    <w:rsid w:val="00FB67F4"/>
    <w:rsid w:val="00FB69EB"/>
    <w:rsid w:val="00FE48A3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5F7DD"/>
  <w15:chartTrackingRefBased/>
  <w15:docId w15:val="{6827050A-B468-4A14-AA1E-B1E0B1C6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8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0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03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0310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A67D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E5AC-4C66-4091-93C6-AD60568F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Gratie</dc:creator>
  <cp:keywords/>
  <dc:description/>
  <cp:lastModifiedBy>Oana Iordache</cp:lastModifiedBy>
  <cp:revision>85</cp:revision>
  <cp:lastPrinted>2021-05-18T08:32:00Z</cp:lastPrinted>
  <dcterms:created xsi:type="dcterms:W3CDTF">2021-08-05T08:00:00Z</dcterms:created>
  <dcterms:modified xsi:type="dcterms:W3CDTF">2021-08-12T11:43:00Z</dcterms:modified>
</cp:coreProperties>
</file>