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F6" w:rsidRPr="008532FB" w:rsidRDefault="00872F78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b/>
          <w:color w:val="000000"/>
          <w:sz w:val="24"/>
          <w:szCs w:val="24"/>
        </w:rPr>
      </w:pP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 xml:space="preserve">                              </w:t>
      </w:r>
      <w:r w:rsidR="00FA1434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CERERE</w:t>
      </w: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 xml:space="preserve"> </w:t>
      </w:r>
      <w:r w:rsidR="00FA1434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PENTRU ELIBERAREA </w:t>
      </w:r>
      <w:r w:rsidR="001A5DF6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/ MODIFICAREA</w:t>
      </w:r>
    </w:p>
    <w:p w:rsidR="00872F78" w:rsidRDefault="001A5DF6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b/>
          <w:color w:val="000000"/>
          <w:sz w:val="24"/>
          <w:szCs w:val="24"/>
        </w:rPr>
      </w:pP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 xml:space="preserve">                                   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AVIZULUI</w:t>
      </w: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 xml:space="preserve"> </w:t>
      </w:r>
      <w:r w:rsidR="00FA1434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ORARULUI DE</w:t>
      </w:r>
      <w:r w:rsidR="00872F78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 xml:space="preserve"> </w:t>
      </w:r>
      <w:r w:rsidR="00FA1434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FUNC</w:t>
      </w:r>
      <w:r w:rsidR="00FA1434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Ț</w:t>
      </w:r>
      <w:r w:rsidR="00FA1434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IONARE</w:t>
      </w:r>
    </w:p>
    <w:p w:rsidR="000973EE" w:rsidRPr="008532FB" w:rsidRDefault="000973EE" w:rsidP="00FA143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MT" w:cs="TimesNewRomanPSMT"/>
          <w:b/>
          <w:color w:val="000000"/>
          <w:sz w:val="24"/>
          <w:szCs w:val="24"/>
        </w:rPr>
      </w:pPr>
    </w:p>
    <w:p w:rsidR="00FA1434" w:rsidRPr="008532FB" w:rsidRDefault="00FA1434" w:rsidP="00097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color w:val="000000"/>
          <w:sz w:val="24"/>
          <w:szCs w:val="24"/>
        </w:rPr>
      </w:pPr>
      <w:bookmarkStart w:id="0" w:name="_GoBack"/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Firma</w:t>
      </w:r>
      <w:proofErr w:type="spellEnd"/>
      <w:r w:rsidR="00872F78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r w:rsidR="00872F78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…………………………………………………………………………</w:t>
      </w:r>
    </w:p>
    <w:p w:rsidR="00FA1434" w:rsidRPr="008532FB" w:rsidRDefault="00FA1434" w:rsidP="00097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color w:val="000000"/>
          <w:sz w:val="24"/>
          <w:szCs w:val="24"/>
        </w:rPr>
      </w:pP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nmatriculat</w:t>
      </w: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n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Registrul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Comer</w:t>
      </w: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ului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cu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nr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. </w:t>
      </w:r>
      <w:r w:rsidR="00872F78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…………………………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, CUI</w:t>
      </w:r>
      <w:r w:rsidR="00872F78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r w:rsidR="00872F78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…………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,</w:t>
      </w:r>
    </w:p>
    <w:p w:rsidR="00FA1434" w:rsidRPr="008532FB" w:rsidRDefault="00FA1434" w:rsidP="00097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color w:val="000000"/>
          <w:sz w:val="24"/>
          <w:szCs w:val="24"/>
        </w:rPr>
      </w:pP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av</w:t>
      </w: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â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nd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sediul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social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î</w:t>
      </w:r>
      <w:r w:rsidR="00872F78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n</w:t>
      </w:r>
      <w:proofErr w:type="spellEnd"/>
      <w:r w:rsidR="00872F78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r w:rsidR="00872F78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……………………………………………………………………</w:t>
      </w:r>
      <w:r w:rsidR="00872F78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..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, </w:t>
      </w:r>
      <w:r w:rsidR="00872F78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0414CB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.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telefon</w:t>
      </w:r>
      <w:proofErr w:type="spellEnd"/>
      <w:r w:rsidR="00872F78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 xml:space="preserve"> </w:t>
      </w:r>
      <w:r w:rsidR="00872F78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…………………………………</w:t>
      </w:r>
      <w:r w:rsidR="00872F78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,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e-mail</w:t>
      </w:r>
      <w:r w:rsidR="00872F78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…………………………</w:t>
      </w:r>
      <w:r w:rsidR="00872F78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,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reprezentat</w:t>
      </w: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prin</w:t>
      </w:r>
      <w:proofErr w:type="spellEnd"/>
      <w:r w:rsidR="00872F78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r w:rsidR="00872F78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…………</w:t>
      </w:r>
      <w:r w:rsidR="001A5DF6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……………………………………………………………………………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n</w:t>
      </w:r>
      <w:proofErr w:type="spellEnd"/>
    </w:p>
    <w:p w:rsidR="00FA1434" w:rsidRPr="008532FB" w:rsidRDefault="00FA1434" w:rsidP="00097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color w:val="000000"/>
          <w:sz w:val="24"/>
          <w:szCs w:val="24"/>
        </w:rPr>
      </w:pP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calitate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de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reprezentant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legal</w:t>
      </w:r>
      <w:r w:rsidR="00872F78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 xml:space="preserve"> </w:t>
      </w:r>
      <w:r w:rsidR="00872F78" w:rsidRPr="008532FB">
        <w:rPr>
          <w:rFonts w:ascii="Arial" w:eastAsia="TimesNewRomanPSMT" w:hAnsi="Arial" w:cs="Arial"/>
          <w:b/>
          <w:color w:val="000000"/>
          <w:sz w:val="24"/>
          <w:szCs w:val="24"/>
        </w:rPr>
        <w:t>󠄀 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/</w:t>
      </w:r>
      <w:r w:rsidR="00872F78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 xml:space="preserve"> </w:t>
      </w:r>
      <w:proofErr w:type="spellStart"/>
      <w:r w:rsidR="00E04912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mpute</w:t>
      </w:r>
      <w:r w:rsidR="00872F78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rnicit</w:t>
      </w:r>
      <w:proofErr w:type="spellEnd"/>
      <w:r w:rsidR="00872F78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</w:p>
    <w:p w:rsidR="00FA1434" w:rsidRPr="008532FB" w:rsidRDefault="00FA1434" w:rsidP="00097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color w:val="000000"/>
          <w:sz w:val="24"/>
          <w:szCs w:val="24"/>
        </w:rPr>
      </w:pP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Prin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prezenta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v</w:t>
      </w: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rog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s</w:t>
      </w: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aproba</w:t>
      </w: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emiterea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Avizului</w:t>
      </w:r>
      <w:proofErr w:type="spellEnd"/>
      <w:r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pentru</w:t>
      </w:r>
      <w:proofErr w:type="spellEnd"/>
      <w:r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E04912"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eliberarea</w:t>
      </w:r>
      <w:proofErr w:type="spellEnd"/>
      <w:r w:rsidR="00E04912"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/</w:t>
      </w:r>
      <w:proofErr w:type="gramEnd"/>
      <w:r w:rsidR="00E04912"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modificarea</w:t>
      </w:r>
      <w:proofErr w:type="spellEnd"/>
      <w:r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orarului</w:t>
      </w:r>
      <w:proofErr w:type="spellEnd"/>
      <w:r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de</w:t>
      </w:r>
      <w:r w:rsidR="00E04912"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funcționare</w:t>
      </w:r>
      <w:proofErr w:type="spellEnd"/>
      <w:r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pentru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desf</w:t>
      </w: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ăș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urarea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activit</w:t>
      </w: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ăț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ii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autorizate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conform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Acordului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de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func</w:t>
      </w: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ionare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nr</w:t>
      </w:r>
      <w:proofErr w:type="spellEnd"/>
      <w:r w:rsidR="00E04912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.</w:t>
      </w:r>
      <w:r w:rsidR="00E04912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</w:t>
      </w:r>
      <w:r w:rsidR="00E04912"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……….</w:t>
      </w:r>
      <w:r w:rsidR="00E04912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r w:rsidR="00E04912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d</w:t>
      </w:r>
      <w:r w:rsidR="00E04912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in </w:t>
      </w:r>
      <w:r w:rsidR="00E04912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……………………</w:t>
      </w:r>
      <w:proofErr w:type="gramStart"/>
      <w:r w:rsidR="00E04912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</w:t>
      </w:r>
      <w:r w:rsidR="00E04912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..</w:t>
      </w:r>
      <w:proofErr w:type="spellStart"/>
      <w:proofErr w:type="gramEnd"/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n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conformitate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cu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prevederile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H.C.L. </w:t>
      </w:r>
      <w:r w:rsidR="00E04912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 xml:space="preserve">S. 4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nr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. </w:t>
      </w:r>
      <w:r w:rsidR="00E04912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……………………………………</w:t>
      </w:r>
      <w:r w:rsidR="00E04912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.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pentru</w:t>
      </w:r>
      <w:proofErr w:type="spellEnd"/>
      <w:r w:rsidR="00E04912" w:rsidRPr="008532F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unitatea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situat</w:t>
      </w: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î</w:t>
      </w:r>
      <w:r w:rsidR="00E04912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n</w:t>
      </w:r>
      <w:proofErr w:type="spellEnd"/>
      <w:r w:rsidR="00E04912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="00E04912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Bucure</w:t>
      </w:r>
      <w:r w:rsidR="00E04912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ș</w:t>
      </w:r>
      <w:r w:rsidR="00E04912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ti</w:t>
      </w:r>
      <w:proofErr w:type="spellEnd"/>
      <w:r w:rsidR="00E04912"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, sector 4, str. </w:t>
      </w:r>
      <w:r w:rsidR="00E04912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……………………………………………………………</w:t>
      </w:r>
      <w:proofErr w:type="gramStart"/>
      <w:r w:rsidR="00E04912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</w:t>
      </w:r>
      <w:r w:rsidR="000414CB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..</w:t>
      </w:r>
      <w:proofErr w:type="gramEnd"/>
    </w:p>
    <w:p w:rsidR="00E04912" w:rsidRPr="008532FB" w:rsidRDefault="00E04912" w:rsidP="00097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A5DF6"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..</w:t>
      </w:r>
    </w:p>
    <w:p w:rsidR="00FA1434" w:rsidRPr="008532FB" w:rsidRDefault="00FA1434" w:rsidP="00097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color w:val="000000"/>
          <w:sz w:val="24"/>
          <w:szCs w:val="24"/>
        </w:rPr>
      </w:pP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Anexez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urm</w:t>
      </w: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ă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toarele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documente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,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dup</w:t>
      </w:r>
      <w:r w:rsidRPr="008532FB">
        <w:rPr>
          <w:rFonts w:ascii="TimesNewRomanPSMT" w:eastAsia="TimesNewRomanPSMT" w:hAnsi="ArialMT" w:cs="TimesNewRomanPSMT"/>
          <w:b/>
          <w:color w:val="000000"/>
          <w:sz w:val="24"/>
          <w:szCs w:val="24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caz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4"/>
          <w:szCs w:val="24"/>
        </w:rPr>
        <w:t>:</w:t>
      </w:r>
    </w:p>
    <w:p w:rsidR="00FA1434" w:rsidRPr="008532FB" w:rsidRDefault="00FA1434" w:rsidP="00097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color w:val="000000"/>
          <w:sz w:val="20"/>
          <w:szCs w:val="20"/>
        </w:rPr>
      </w:pPr>
      <w:r w:rsidRPr="008532FB">
        <w:rPr>
          <w:rFonts w:ascii="CourierNewPSMT" w:hAnsi="CourierNewPSMT" w:cs="CourierNewPSMT"/>
          <w:b/>
          <w:color w:val="000000"/>
          <w:sz w:val="20"/>
          <w:szCs w:val="20"/>
        </w:rPr>
        <w:t xml:space="preserve">o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Acordul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de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func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ionare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. </w:t>
      </w:r>
      <w:r w:rsidR="00E04912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…………</w:t>
      </w:r>
      <w:r w:rsidR="00E04912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din </w:t>
      </w:r>
      <w:r w:rsidR="00E04912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…………………</w:t>
      </w:r>
      <w:r w:rsidR="00E04912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, </w:t>
      </w:r>
      <w:proofErr w:type="spellStart"/>
      <w:r w:rsidR="00E04912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î</w:t>
      </w:r>
      <w:r w:rsidR="00E04912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n</w:t>
      </w:r>
      <w:proofErr w:type="spellEnd"/>
      <w:r w:rsidR="00E04912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 </w:t>
      </w:r>
      <w:proofErr w:type="gram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original</w:t>
      </w:r>
      <w:r w:rsidR="00E04912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( </w:t>
      </w:r>
      <w:proofErr w:type="spellStart"/>
      <w:r w:rsidR="00E04912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dup</w:t>
      </w:r>
      <w:r w:rsidR="00E04912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proofErr w:type="spellEnd"/>
      <w:proofErr w:type="gramEnd"/>
      <w:r w:rsidR="00E04912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 </w:t>
      </w:r>
      <w:proofErr w:type="spellStart"/>
      <w:r w:rsidR="00E04912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caz</w:t>
      </w:r>
      <w:proofErr w:type="spellEnd"/>
      <w:r w:rsidR="00E04912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)</w:t>
      </w:r>
      <w:r w:rsidR="00F019FA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;</w:t>
      </w:r>
    </w:p>
    <w:p w:rsidR="00FA1434" w:rsidRPr="008532FB" w:rsidRDefault="00FA1434" w:rsidP="00097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color w:val="000000"/>
          <w:sz w:val="20"/>
          <w:szCs w:val="20"/>
        </w:rPr>
      </w:pPr>
      <w:r w:rsidRPr="008532FB">
        <w:rPr>
          <w:rFonts w:ascii="CourierNewPSMT" w:hAnsi="CourierNewPSMT" w:cs="CourierNewPSMT"/>
          <w:b/>
          <w:color w:val="000000"/>
          <w:sz w:val="20"/>
          <w:szCs w:val="20"/>
        </w:rPr>
        <w:t xml:space="preserve">o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cazul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unit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ilor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cu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programul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de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desf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ăș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urare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(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orar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)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dup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proofErr w:type="spellEnd"/>
      <w:r w:rsidR="00F019FA"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="00F019FA"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ora</w:t>
      </w:r>
      <w:proofErr w:type="spellEnd"/>
      <w:r w:rsidR="00F019FA"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22</w:t>
      </w:r>
      <w:r w:rsidR="00F019FA" w:rsidRPr="008532FB">
        <w:rPr>
          <w:rFonts w:ascii="Arial" w:eastAsia="TimesNewRomanPSMT" w:hAnsi="Arial" w:cs="Arial"/>
          <w:b/>
          <w:color w:val="000000"/>
          <w:sz w:val="20"/>
          <w:szCs w:val="20"/>
        </w:rPr>
        <w:t>°°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, se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vor</w:t>
      </w:r>
      <w:proofErr w:type="spellEnd"/>
    </w:p>
    <w:p w:rsidR="00FA1434" w:rsidRPr="008532FB" w:rsidRDefault="00FA1434" w:rsidP="00097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color w:val="000000"/>
          <w:sz w:val="20"/>
          <w:szCs w:val="20"/>
        </w:rPr>
      </w:pP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depune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,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dup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caz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:</w:t>
      </w:r>
    </w:p>
    <w:p w:rsidR="00F019FA" w:rsidRPr="008532FB" w:rsidRDefault="00FA1434" w:rsidP="000973E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color w:val="000000"/>
          <w:sz w:val="20"/>
          <w:szCs w:val="20"/>
        </w:rPr>
      </w:pP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cazul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unit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ilor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situate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î</w:t>
      </w:r>
      <w:r w:rsidR="00F019FA"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</w:t>
      </w:r>
      <w:proofErr w:type="spellEnd"/>
      <w:r w:rsidR="00F019FA"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="00F019FA"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cl</w:t>
      </w:r>
      <w:r w:rsidR="00F019FA"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ă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diri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de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locuit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colective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se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vor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depune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: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acordul</w:t>
      </w:r>
      <w:proofErr w:type="spellEnd"/>
      <w:r w:rsidR="001A5DF6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Asocia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iei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de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proprietari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ș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al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proprietarilor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direct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afecta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cu care se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nvecineaza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spa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iul</w:t>
      </w:r>
      <w:proofErr w:type="spellEnd"/>
      <w:r w:rsidR="00F019FA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comercial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plan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orizontal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ș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vertical –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formular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tip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potrivit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anexei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nr.6 original; </w:t>
      </w:r>
    </w:p>
    <w:p w:rsidR="00FA1434" w:rsidRPr="008532FB" w:rsidRDefault="00FA1434" w:rsidP="000973E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color w:val="000000"/>
          <w:sz w:val="20"/>
          <w:szCs w:val="20"/>
        </w:rPr>
      </w:pP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cazul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</w:t>
      </w:r>
      <w:proofErr w:type="spellEnd"/>
      <w:r w:rsidR="00F019FA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 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care nu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exist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constituit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Asocia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de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proprietari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, se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va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depune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="00F019FA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a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cordul</w:t>
      </w:r>
      <w:proofErr w:type="spellEnd"/>
      <w:r w:rsidR="00F019FA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proprietarilor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/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chiria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ș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ilor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direct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afecta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cu care se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nvecineaz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spa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iul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comercial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planorizontal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ș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vertical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formular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tip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potrivit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anexei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. 7 original;</w:t>
      </w:r>
    </w:p>
    <w:p w:rsidR="00FA1434" w:rsidRPr="008532FB" w:rsidRDefault="00FA1434" w:rsidP="000973E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color w:val="000000"/>
          <w:sz w:val="20"/>
          <w:szCs w:val="20"/>
        </w:rPr>
      </w:pP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cl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dirile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independente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av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â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nd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destina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comercial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se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vor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depune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acordurile</w:t>
      </w:r>
      <w:proofErr w:type="spellEnd"/>
      <w:r w:rsidR="00F019FA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tuturor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vecinilor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limitrofi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,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persoane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fizice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(cu care se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nvecineaz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plan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orizontal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ş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</w:t>
      </w:r>
      <w:proofErr w:type="spellEnd"/>
      <w:r w:rsidR="00F019FA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 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vertical)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referitor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la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orarul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de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func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ţ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ionare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ş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activitatea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desf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ăş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urat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–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formular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tip sub</w:t>
      </w:r>
      <w:r w:rsidR="00F019FA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semn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tur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privat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–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anexa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nr.</w:t>
      </w:r>
      <w:r w:rsidR="00F019FA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1.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8 original;</w:t>
      </w:r>
    </w:p>
    <w:p w:rsidR="00FA1434" w:rsidRPr="008532FB" w:rsidRDefault="00FA1434" w:rsidP="000973EE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color w:val="000000"/>
          <w:sz w:val="20"/>
          <w:szCs w:val="20"/>
        </w:rPr>
      </w:pP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situatia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in care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agentul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economic nu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va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putea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depune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la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dosar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acordul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="001A5DF6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v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ecinilor</w:t>
      </w:r>
      <w:proofErr w:type="spellEnd"/>
      <w:r w:rsidR="00F019FA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limitrofi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,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acesta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va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completa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o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declaratie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propria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raspundere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care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va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cuprinde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motivele</w:t>
      </w:r>
      <w:proofErr w:type="spellEnd"/>
      <w:r w:rsidR="00F019FA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pentru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care nu a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obtinut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aceste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acorduri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, original;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declara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ie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care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va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fi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luat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considerare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î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</w:t>
      </w:r>
      <w:proofErr w:type="spellEnd"/>
      <w:r w:rsidR="00F019FA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urma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verific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rii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la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fa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ț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a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locului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( ex.</w:t>
      </w:r>
      <w:proofErr w:type="gram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lips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vecini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,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locuin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ță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nelocuit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) .</w:t>
      </w:r>
    </w:p>
    <w:p w:rsidR="00FA1434" w:rsidRPr="008532FB" w:rsidRDefault="00F019FA" w:rsidP="00097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i/>
          <w:color w:val="000000"/>
          <w:sz w:val="20"/>
          <w:szCs w:val="20"/>
        </w:rPr>
      </w:pPr>
      <w:proofErr w:type="spellStart"/>
      <w:r w:rsidRPr="008532FB">
        <w:rPr>
          <w:rFonts w:ascii="TimesNewRomanPSMT" w:eastAsia="TimesNewRomanPSMT" w:hAnsi="ArialMT" w:cs="TimesNewRomanPSMT"/>
          <w:b/>
          <w:i/>
          <w:color w:val="000000"/>
          <w:sz w:val="20"/>
          <w:szCs w:val="20"/>
        </w:rPr>
        <w:t>Î</w:t>
      </w:r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ntocmit</w:t>
      </w:r>
      <w:r w:rsidR="00FA1434" w:rsidRPr="008532FB">
        <w:rPr>
          <w:rFonts w:ascii="TimesNewRomanPSMT" w:eastAsia="TimesNewRomanPSMT" w:hAnsi="ArialMT" w:cs="TimesNewRomanPSMT"/>
          <w:b/>
          <w:i/>
          <w:color w:val="000000"/>
          <w:sz w:val="20"/>
          <w:szCs w:val="20"/>
        </w:rPr>
        <w:t>ă</w:t>
      </w:r>
      <w:proofErr w:type="spellEnd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 </w:t>
      </w:r>
      <w:proofErr w:type="spellStart"/>
      <w:r w:rsidR="00FA1434" w:rsidRPr="008532FB">
        <w:rPr>
          <w:rFonts w:ascii="TimesNewRomanPSMT" w:eastAsia="TimesNewRomanPSMT" w:hAnsi="ArialMT" w:cs="TimesNewRomanPSMT"/>
          <w:b/>
          <w:i/>
          <w:color w:val="000000"/>
          <w:sz w:val="20"/>
          <w:szCs w:val="20"/>
        </w:rPr>
        <w:t>î</w:t>
      </w:r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ntr</w:t>
      </w:r>
      <w:proofErr w:type="spellEnd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-un </w:t>
      </w:r>
      <w:proofErr w:type="spellStart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singur</w:t>
      </w:r>
      <w:proofErr w:type="spellEnd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 exemplar, </w:t>
      </w:r>
      <w:proofErr w:type="spellStart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pe</w:t>
      </w:r>
      <w:proofErr w:type="spellEnd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 </w:t>
      </w:r>
      <w:proofErr w:type="spellStart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propria</w:t>
      </w:r>
      <w:proofErr w:type="spellEnd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 </w:t>
      </w:r>
      <w:proofErr w:type="spellStart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r</w:t>
      </w:r>
      <w:r w:rsidR="00FA1434" w:rsidRPr="008532FB">
        <w:rPr>
          <w:rFonts w:ascii="TimesNewRomanPSMT" w:eastAsia="TimesNewRomanPSMT" w:hAnsi="ArialMT" w:cs="TimesNewRomanPSMT"/>
          <w:b/>
          <w:i/>
          <w:color w:val="000000"/>
          <w:sz w:val="20"/>
          <w:szCs w:val="20"/>
        </w:rPr>
        <w:t>ă</w:t>
      </w:r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spundere</w:t>
      </w:r>
      <w:proofErr w:type="spellEnd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, </w:t>
      </w:r>
      <w:proofErr w:type="spellStart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copiile</w:t>
      </w:r>
      <w:proofErr w:type="spellEnd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 </w:t>
      </w:r>
      <w:proofErr w:type="spellStart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depuse</w:t>
      </w:r>
      <w:proofErr w:type="spellEnd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 </w:t>
      </w:r>
      <w:proofErr w:type="spellStart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sunt</w:t>
      </w:r>
      <w:proofErr w:type="spellEnd"/>
      <w:r w:rsidR="00FA1434"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 in</w:t>
      </w:r>
    </w:p>
    <w:p w:rsidR="000973EE" w:rsidRPr="008532FB" w:rsidRDefault="00FA1434" w:rsidP="00097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i/>
          <w:color w:val="000000"/>
          <w:sz w:val="20"/>
          <w:szCs w:val="20"/>
        </w:rPr>
      </w:pPr>
      <w:proofErr w:type="spellStart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conformitate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 cu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originalul</w:t>
      </w:r>
      <w:proofErr w:type="spellEnd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,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cunosc</w:t>
      </w:r>
      <w:r w:rsidRPr="008532FB">
        <w:rPr>
          <w:rFonts w:ascii="TimesNewRomanPSMT" w:eastAsia="TimesNewRomanPSMT" w:hAnsi="ArialMT" w:cs="TimesNewRomanPSMT"/>
          <w:b/>
          <w:i/>
          <w:color w:val="000000"/>
          <w:sz w:val="20"/>
          <w:szCs w:val="20"/>
        </w:rPr>
        <w:t>â</w:t>
      </w:r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nd</w:t>
      </w:r>
      <w:proofErr w:type="spellEnd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c</w:t>
      </w:r>
      <w:r w:rsidRPr="008532FB">
        <w:rPr>
          <w:rFonts w:ascii="TimesNewRomanPSMT" w:eastAsia="TimesNewRomanPSMT" w:hAnsi="ArialMT" w:cs="TimesNewRomanPSMT"/>
          <w:b/>
          <w:i/>
          <w:color w:val="000000"/>
          <w:sz w:val="20"/>
          <w:szCs w:val="20"/>
        </w:rPr>
        <w:t>ă</w:t>
      </w:r>
      <w:proofErr w:type="spellEnd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declara</w:t>
      </w:r>
      <w:r w:rsidRPr="008532FB">
        <w:rPr>
          <w:rFonts w:ascii="TimesNewRomanPSMT" w:eastAsia="TimesNewRomanPSMT" w:hAnsi="ArialMT" w:cs="TimesNewRomanPSMT"/>
          <w:b/>
          <w:i/>
          <w:color w:val="000000"/>
          <w:sz w:val="20"/>
          <w:szCs w:val="20"/>
        </w:rPr>
        <w:t>ț</w:t>
      </w:r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iile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inexacte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sunt</w:t>
      </w:r>
      <w:proofErr w:type="spellEnd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pedepsite</w:t>
      </w:r>
      <w:proofErr w:type="spellEnd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 xml:space="preserve"> conform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legii</w:t>
      </w:r>
      <w:proofErr w:type="spellEnd"/>
      <w:r w:rsidRPr="008532FB">
        <w:rPr>
          <w:rFonts w:ascii="TimesNewRomanPSMT" w:eastAsia="TimesNewRomanPSMT" w:hAnsi="ArialMT" w:cs="TimesNewRomanPSMT" w:hint="eastAsia"/>
          <w:b/>
          <w:i/>
          <w:color w:val="000000"/>
          <w:sz w:val="20"/>
          <w:szCs w:val="20"/>
        </w:rPr>
        <w:t>.</w:t>
      </w:r>
    </w:p>
    <w:p w:rsidR="00FA1434" w:rsidRPr="008532FB" w:rsidRDefault="00FA1434" w:rsidP="00097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b/>
          <w:color w:val="000000"/>
          <w:sz w:val="20"/>
          <w:szCs w:val="20"/>
        </w:rPr>
      </w:pP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Data:</w:t>
      </w:r>
      <w:r w:rsidR="00F019FA"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r w:rsidR="00F019FA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……………………</w:t>
      </w:r>
      <w:r w:rsidR="00F019FA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 xml:space="preserve">                            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proofErr w:type="spellStart"/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Semn</w:t>
      </w:r>
      <w:r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ă</w:t>
      </w:r>
      <w:r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>tura</w:t>
      </w:r>
      <w:proofErr w:type="spellEnd"/>
      <w:r w:rsidR="00F019FA" w:rsidRPr="008532FB">
        <w:rPr>
          <w:rFonts w:ascii="TimesNewRomanPSMT" w:eastAsia="TimesNewRomanPSMT" w:hAnsi="ArialMT" w:cs="TimesNewRomanPSMT" w:hint="eastAsia"/>
          <w:b/>
          <w:color w:val="000000"/>
          <w:sz w:val="20"/>
          <w:szCs w:val="20"/>
        </w:rPr>
        <w:t xml:space="preserve"> </w:t>
      </w:r>
      <w:bookmarkEnd w:id="0"/>
      <w:r w:rsidR="00F019FA" w:rsidRPr="008532FB">
        <w:rPr>
          <w:rFonts w:ascii="TimesNewRomanPSMT" w:eastAsia="TimesNewRomanPSMT" w:hAnsi="ArialMT" w:cs="TimesNewRomanPSMT"/>
          <w:b/>
          <w:color w:val="000000"/>
          <w:sz w:val="20"/>
          <w:szCs w:val="20"/>
        </w:rPr>
        <w:t>……………………………</w:t>
      </w:r>
    </w:p>
    <w:sectPr w:rsidR="00FA1434" w:rsidRPr="008532FB" w:rsidSect="006B36E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EE" w:rsidRDefault="000973EE" w:rsidP="000973EE">
      <w:pPr>
        <w:spacing w:after="0" w:line="240" w:lineRule="auto"/>
      </w:pPr>
      <w:r>
        <w:separator/>
      </w:r>
    </w:p>
  </w:endnote>
  <w:endnote w:type="continuationSeparator" w:id="0">
    <w:p w:rsidR="000973EE" w:rsidRDefault="000973EE" w:rsidP="0009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EE" w:rsidRDefault="000973EE" w:rsidP="000973EE">
      <w:pPr>
        <w:spacing w:after="0" w:line="240" w:lineRule="auto"/>
      </w:pPr>
      <w:r>
        <w:separator/>
      </w:r>
    </w:p>
  </w:footnote>
  <w:footnote w:type="continuationSeparator" w:id="0">
    <w:p w:rsidR="000973EE" w:rsidRDefault="000973EE" w:rsidP="00097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B31"/>
    <w:multiLevelType w:val="hybridMultilevel"/>
    <w:tmpl w:val="D94A7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31BD9"/>
    <w:multiLevelType w:val="hybridMultilevel"/>
    <w:tmpl w:val="D3CE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D7C61"/>
    <w:multiLevelType w:val="hybridMultilevel"/>
    <w:tmpl w:val="DAFEC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0F7"/>
    <w:multiLevelType w:val="hybridMultilevel"/>
    <w:tmpl w:val="092C3650"/>
    <w:lvl w:ilvl="0" w:tplc="E0D27190"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34"/>
    <w:rsid w:val="000414CB"/>
    <w:rsid w:val="000973EE"/>
    <w:rsid w:val="001A5DF6"/>
    <w:rsid w:val="00322535"/>
    <w:rsid w:val="00491A0D"/>
    <w:rsid w:val="006B36E0"/>
    <w:rsid w:val="008532FB"/>
    <w:rsid w:val="00872F78"/>
    <w:rsid w:val="0095637B"/>
    <w:rsid w:val="00D076B8"/>
    <w:rsid w:val="00DE00B0"/>
    <w:rsid w:val="00E04912"/>
    <w:rsid w:val="00F019FA"/>
    <w:rsid w:val="00F44E4B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5D62"/>
  <w15:chartTrackingRefBased/>
  <w15:docId w15:val="{9CC6B84E-8B60-4E09-A687-A9114163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143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019F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4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414CB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9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973EE"/>
  </w:style>
  <w:style w:type="paragraph" w:styleId="Subsol">
    <w:name w:val="footer"/>
    <w:basedOn w:val="Normal"/>
    <w:link w:val="SubsolCaracter"/>
    <w:uiPriority w:val="99"/>
    <w:unhideWhenUsed/>
    <w:rsid w:val="0009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9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mihaela.popa@ps4.local</dc:creator>
  <cp:keywords/>
  <dc:description/>
  <cp:lastModifiedBy>andreea mocanu</cp:lastModifiedBy>
  <cp:revision>7</cp:revision>
  <cp:lastPrinted>2017-01-04T12:43:00Z</cp:lastPrinted>
  <dcterms:created xsi:type="dcterms:W3CDTF">2017-01-04T10:39:00Z</dcterms:created>
  <dcterms:modified xsi:type="dcterms:W3CDTF">2017-04-24T12:52:00Z</dcterms:modified>
</cp:coreProperties>
</file>